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44151D0" w14:textId="77777777" w:rsidR="000C6D98" w:rsidRDefault="000C6D98" w:rsidP="001D4852">
      <w:pPr>
        <w:spacing w:line="264" w:lineRule="auto"/>
        <w:rPr>
          <w:rFonts w:ascii="Helvetica" w:hAnsi="Helvetica"/>
          <w:b/>
          <w:bCs/>
          <w:color w:val="000000"/>
          <w:sz w:val="28"/>
          <w:szCs w:val="28"/>
        </w:rPr>
      </w:pPr>
      <w:r w:rsidRPr="000C6D98">
        <w:rPr>
          <w:rFonts w:ascii="Helvetica" w:hAnsi="Helvetica"/>
          <w:b/>
          <w:bCs/>
          <w:color w:val="000000"/>
          <w:sz w:val="28"/>
          <w:szCs w:val="28"/>
        </w:rPr>
        <w:t xml:space="preserve">Jala Wahid: „Smile </w:t>
      </w:r>
      <w:proofErr w:type="spellStart"/>
      <w:r w:rsidRPr="000C6D98">
        <w:rPr>
          <w:rFonts w:ascii="Helvetica" w:hAnsi="Helvetica"/>
          <w:b/>
          <w:bCs/>
          <w:color w:val="000000"/>
          <w:sz w:val="28"/>
          <w:szCs w:val="28"/>
        </w:rPr>
        <w:t>maniacally</w:t>
      </w:r>
      <w:proofErr w:type="spellEnd"/>
      <w:r w:rsidRPr="000C6D98">
        <w:rPr>
          <w:rStyle w:val="apple-converted-space"/>
          <w:rFonts w:ascii="Helvetica" w:hAnsi="Helvetica"/>
          <w:b/>
          <w:bCs/>
          <w:color w:val="000000"/>
          <w:sz w:val="28"/>
          <w:szCs w:val="28"/>
        </w:rPr>
        <w:t> </w:t>
      </w:r>
      <w:proofErr w:type="spellStart"/>
      <w:r w:rsidRPr="000C6D98">
        <w:rPr>
          <w:rFonts w:ascii="Helvetica" w:hAnsi="Helvetica"/>
          <w:b/>
          <w:bCs/>
          <w:color w:val="000000"/>
          <w:sz w:val="28"/>
          <w:szCs w:val="28"/>
        </w:rPr>
        <w:t>we’re</w:t>
      </w:r>
      <w:proofErr w:type="spellEnd"/>
      <w:r w:rsidRPr="000C6D98">
        <w:rPr>
          <w:rFonts w:ascii="Helvetica" w:hAnsi="Helvetica"/>
          <w:b/>
          <w:bCs/>
          <w:color w:val="000000"/>
          <w:sz w:val="28"/>
          <w:szCs w:val="28"/>
        </w:rPr>
        <w:t xml:space="preserve"> </w:t>
      </w:r>
      <w:proofErr w:type="spellStart"/>
      <w:r w:rsidRPr="000C6D98">
        <w:rPr>
          <w:rFonts w:ascii="Helvetica" w:hAnsi="Helvetica"/>
          <w:b/>
          <w:bCs/>
          <w:color w:val="000000"/>
          <w:sz w:val="28"/>
          <w:szCs w:val="28"/>
        </w:rPr>
        <w:t>alive</w:t>
      </w:r>
      <w:proofErr w:type="spellEnd"/>
      <w:r w:rsidRPr="000C6D98">
        <w:rPr>
          <w:rFonts w:ascii="Helvetica" w:hAnsi="Helvetica"/>
          <w:b/>
          <w:bCs/>
          <w:color w:val="000000"/>
          <w:sz w:val="28"/>
          <w:szCs w:val="28"/>
        </w:rPr>
        <w:t>“</w:t>
      </w:r>
    </w:p>
    <w:p w14:paraId="4F65B2CD" w14:textId="40A376FC" w:rsidR="000C6D98" w:rsidRDefault="000C6D98" w:rsidP="001D4852">
      <w:pPr>
        <w:spacing w:line="264" w:lineRule="auto"/>
        <w:rPr>
          <w:rFonts w:ascii="Helvetica" w:hAnsi="Helvetica"/>
          <w:color w:val="000000"/>
          <w:sz w:val="18"/>
          <w:szCs w:val="18"/>
        </w:rPr>
      </w:pPr>
      <w:r>
        <w:rPr>
          <w:rFonts w:ascii="Helvetica" w:hAnsi="Helvetica"/>
          <w:color w:val="000000"/>
          <w:sz w:val="18"/>
          <w:szCs w:val="18"/>
        </w:rPr>
        <w:t>Laufzeit: 04.10.2026 —</w:t>
      </w:r>
      <w:r>
        <w:rPr>
          <w:rStyle w:val="apple-converted-space"/>
          <w:rFonts w:ascii="Helvetica" w:hAnsi="Helvetica"/>
          <w:color w:val="000000"/>
          <w:sz w:val="18"/>
          <w:szCs w:val="18"/>
        </w:rPr>
        <w:t> </w:t>
      </w:r>
      <w:r>
        <w:rPr>
          <w:rFonts w:ascii="Helvetica" w:hAnsi="Helvetica"/>
          <w:color w:val="000000"/>
          <w:sz w:val="18"/>
          <w:szCs w:val="18"/>
        </w:rPr>
        <w:t>16.01.2027</w:t>
      </w:r>
      <w:r>
        <w:rPr>
          <w:rFonts w:ascii="Helvetica" w:hAnsi="Helvetica"/>
          <w:color w:val="000000"/>
          <w:sz w:val="18"/>
          <w:szCs w:val="18"/>
        </w:rPr>
        <w:t xml:space="preserve">, </w:t>
      </w:r>
      <w:r>
        <w:rPr>
          <w:rFonts w:ascii="Helvetica" w:hAnsi="Helvetica"/>
          <w:color w:val="000000"/>
          <w:sz w:val="18"/>
          <w:szCs w:val="18"/>
        </w:rPr>
        <w:t>Eröffnung: 03.10.2026, 18 Uhr</w:t>
      </w:r>
    </w:p>
    <w:p w14:paraId="60D9B7FD" w14:textId="77777777" w:rsidR="007F3756" w:rsidRPr="005E331C" w:rsidRDefault="007F3756" w:rsidP="001D4852">
      <w:pPr>
        <w:pStyle w:val="StandardWeb"/>
        <w:spacing w:before="0" w:beforeAutospacing="0" w:after="0" w:afterAutospacing="0" w:line="264" w:lineRule="auto"/>
        <w:rPr>
          <w:rFonts w:ascii="Helvetica" w:hAnsi="Helvetica"/>
          <w:color w:val="000000"/>
          <w:sz w:val="18"/>
          <w:szCs w:val="18"/>
        </w:rPr>
      </w:pPr>
    </w:p>
    <w:p w14:paraId="2E1CE282" w14:textId="4930EB35" w:rsidR="001F7B23" w:rsidRPr="00DD2994" w:rsidRDefault="001F7B23" w:rsidP="001D4852">
      <w:pPr>
        <w:pStyle w:val="StandardWeb"/>
        <w:spacing w:before="0" w:beforeAutospacing="0" w:after="0" w:afterAutospacing="0" w:line="264" w:lineRule="auto"/>
        <w:rPr>
          <w:rFonts w:ascii="Helvetica" w:hAnsi="Helvetica"/>
          <w:color w:val="000000"/>
          <w:sz w:val="15"/>
          <w:szCs w:val="15"/>
        </w:rPr>
      </w:pPr>
      <w:r w:rsidRPr="00DD2994">
        <w:rPr>
          <w:rFonts w:ascii="Helvetica" w:hAnsi="Helvetica"/>
          <w:color w:val="000000"/>
          <w:sz w:val="15"/>
          <w:szCs w:val="15"/>
        </w:rPr>
        <w:t>Kurzform</w:t>
      </w:r>
    </w:p>
    <w:p w14:paraId="5F13A5B8" w14:textId="77777777" w:rsidR="001865B2" w:rsidRDefault="001865B2" w:rsidP="001D4852">
      <w:pPr>
        <w:pStyle w:val="StandardWeb"/>
        <w:spacing w:before="0" w:beforeAutospacing="0" w:after="0" w:afterAutospacing="0" w:line="264" w:lineRule="auto"/>
        <w:rPr>
          <w:rFonts w:ascii="Helvetica" w:hAnsi="Helvetica"/>
          <w:color w:val="000000"/>
          <w:sz w:val="18"/>
          <w:szCs w:val="18"/>
        </w:rPr>
      </w:pPr>
      <w:r>
        <w:rPr>
          <w:rFonts w:ascii="Helvetica" w:hAnsi="Helvetica"/>
          <w:color w:val="000000"/>
          <w:sz w:val="18"/>
          <w:szCs w:val="18"/>
        </w:rPr>
        <w:t>Jala Wahid arbeitet mit Skulptur, Installation, Film, Sound und Text. Ihre Praxis untersucht die Nachwirkungen von Imperialismus und Kolonialismus anhand von Autorität, Wissen und Politik. Ausgehend von umkämpften Geschichten, Archiven und persönlichen Erfahrungen verbindet sie Wissensformen, die oft getrennt bleiben: institutionelle Forschung und gelebte Erfahrung, wissenschaftliche Technologien und verkörperte Erinnerung, politische Strukturen und intime Familiengeschichte.</w:t>
      </w:r>
    </w:p>
    <w:p w14:paraId="37B0A77B" w14:textId="77777777" w:rsidR="001865B2" w:rsidRDefault="001865B2" w:rsidP="001D4852">
      <w:pPr>
        <w:pStyle w:val="StandardWeb"/>
        <w:spacing w:before="0" w:beforeAutospacing="0" w:after="0" w:afterAutospacing="0" w:line="264" w:lineRule="auto"/>
        <w:rPr>
          <w:rFonts w:ascii="Helvetica" w:hAnsi="Helvetica"/>
          <w:color w:val="000000"/>
          <w:sz w:val="18"/>
          <w:szCs w:val="18"/>
        </w:rPr>
      </w:pPr>
    </w:p>
    <w:p w14:paraId="0FC96C13" w14:textId="1E942221" w:rsidR="001865B2" w:rsidRDefault="001865B2" w:rsidP="001D4852">
      <w:pPr>
        <w:pStyle w:val="StandardWeb"/>
        <w:spacing w:before="0" w:beforeAutospacing="0" w:after="0" w:afterAutospacing="0" w:line="264" w:lineRule="auto"/>
        <w:rPr>
          <w:rFonts w:ascii="Helvetica" w:hAnsi="Helvetica"/>
          <w:color w:val="000000"/>
          <w:sz w:val="18"/>
          <w:szCs w:val="18"/>
        </w:rPr>
      </w:pPr>
      <w:r>
        <w:rPr>
          <w:rFonts w:ascii="Helvetica" w:hAnsi="Helvetica"/>
          <w:color w:val="000000"/>
          <w:sz w:val="18"/>
          <w:szCs w:val="18"/>
        </w:rPr>
        <w:t xml:space="preserve">Im Zentrum ihrer Ausstellung im DOCK 20 steht </w:t>
      </w:r>
      <w:r w:rsidR="009E3879" w:rsidRPr="00FF5018">
        <w:rPr>
          <w:rFonts w:ascii="Helvetica" w:hAnsi="Helvetica"/>
          <w:sz w:val="18"/>
          <w:szCs w:val="18"/>
        </w:rPr>
        <w:t xml:space="preserve">ein anhaltendes Interesse am menschlichen Körper </w:t>
      </w:r>
      <w:r>
        <w:rPr>
          <w:rFonts w:ascii="Helvetica" w:hAnsi="Helvetica"/>
          <w:color w:val="000000"/>
          <w:sz w:val="18"/>
          <w:szCs w:val="18"/>
        </w:rPr>
        <w:t>– als Beweismittel, als Ort der Wissensproduktion, als Objekt der Überwachung, aber auch als etwas, das sich Klassifizierung entzieht. In ihrer Videoarbeit „</w:t>
      </w:r>
      <w:proofErr w:type="spellStart"/>
      <w:r>
        <w:rPr>
          <w:rFonts w:ascii="Helvetica" w:hAnsi="Helvetica"/>
          <w:color w:val="000000"/>
          <w:sz w:val="18"/>
          <w:szCs w:val="18"/>
        </w:rPr>
        <w:t>ungovernable</w:t>
      </w:r>
      <w:proofErr w:type="spellEnd"/>
      <w:r>
        <w:rPr>
          <w:rFonts w:ascii="Helvetica" w:hAnsi="Helvetica"/>
          <w:color w:val="000000"/>
          <w:sz w:val="18"/>
          <w:szCs w:val="18"/>
        </w:rPr>
        <w:t>" (2026) stellt Wahid Technologien der KI-gestützten Lügenerkennung der Fluchtgeschichte ihrer Eltern aus Süd-Kurdistan über Iran und Österreich ins Vereinigte Königreich gegenüber. Das Video verbindet militärische und wissenschaftliche Forschung mit archäologischen Bildern, Fragen nach Farbe und persönlicher Migrationsgeschichte – fragmentarisch und ohne erklärende Funktion.</w:t>
      </w:r>
    </w:p>
    <w:p w14:paraId="574BF770" w14:textId="77777777" w:rsidR="001865B2" w:rsidRDefault="001865B2" w:rsidP="001D4852">
      <w:pPr>
        <w:pStyle w:val="StandardWeb"/>
        <w:spacing w:before="0" w:beforeAutospacing="0" w:after="0" w:afterAutospacing="0" w:line="264" w:lineRule="auto"/>
        <w:rPr>
          <w:rFonts w:ascii="Helvetica" w:hAnsi="Helvetica"/>
          <w:color w:val="000000"/>
          <w:sz w:val="18"/>
          <w:szCs w:val="18"/>
        </w:rPr>
      </w:pPr>
    </w:p>
    <w:p w14:paraId="3542CC54" w14:textId="797D2F06" w:rsidR="001F7B23" w:rsidRDefault="001865B2" w:rsidP="001D4852">
      <w:pPr>
        <w:pStyle w:val="StandardWeb"/>
        <w:spacing w:before="0" w:beforeAutospacing="0" w:after="0" w:afterAutospacing="0" w:line="264" w:lineRule="auto"/>
        <w:rPr>
          <w:rFonts w:ascii="Helvetica" w:hAnsi="Helvetica"/>
          <w:color w:val="000000"/>
          <w:sz w:val="18"/>
          <w:szCs w:val="18"/>
        </w:rPr>
      </w:pPr>
      <w:r>
        <w:rPr>
          <w:rFonts w:ascii="Helvetica" w:hAnsi="Helvetica"/>
          <w:color w:val="000000"/>
          <w:sz w:val="18"/>
          <w:szCs w:val="18"/>
        </w:rPr>
        <w:t>Archäologie dient dabei als Methode, um zu reflektieren, wie Geschichte konstruiert und sichtbar gemacht wird. Der Arbeit liegt ein zyklisches Zeitverständnis zugrunde: Technologien und Grenzen verändern sich, doch die Machtstrukturen von Vertreibung und Ausschluss bestehen fort. Wahids Werk positioniert die Betrachtenden nicht außerhalb dieser Systeme, sondern fragt, wie wir bereits in sie verstrickt sind – und wie alternative Wissensformen ihre Autorität infrage stellen können.</w:t>
      </w:r>
    </w:p>
    <w:p w14:paraId="5E014517" w14:textId="77777777" w:rsidR="000C6D98" w:rsidRDefault="000C6D98" w:rsidP="001D4852">
      <w:pPr>
        <w:pStyle w:val="StandardWeb"/>
        <w:spacing w:before="0" w:beforeAutospacing="0" w:after="0" w:afterAutospacing="0" w:line="264" w:lineRule="auto"/>
        <w:rPr>
          <w:rFonts w:ascii="Helvetica" w:hAnsi="Helvetica"/>
          <w:color w:val="000000"/>
          <w:sz w:val="18"/>
          <w:szCs w:val="18"/>
        </w:rPr>
      </w:pPr>
    </w:p>
    <w:p w14:paraId="460D3D67" w14:textId="77777777" w:rsidR="001865B2" w:rsidRPr="001F7B23" w:rsidRDefault="001865B2" w:rsidP="001D4852">
      <w:pPr>
        <w:pStyle w:val="StandardWeb"/>
        <w:spacing w:before="0" w:beforeAutospacing="0" w:after="0" w:afterAutospacing="0" w:line="264" w:lineRule="auto"/>
        <w:rPr>
          <w:rFonts w:ascii="Helvetica" w:hAnsi="Helvetica"/>
          <w:color w:val="000000"/>
          <w:sz w:val="18"/>
          <w:szCs w:val="18"/>
        </w:rPr>
      </w:pPr>
    </w:p>
    <w:p w14:paraId="65EC25EA" w14:textId="74BC1A5B" w:rsidR="001F7B23" w:rsidRPr="00DD2994" w:rsidRDefault="001F7B23" w:rsidP="001D4852">
      <w:pPr>
        <w:pStyle w:val="StandardWeb"/>
        <w:spacing w:before="0" w:beforeAutospacing="0" w:after="0" w:afterAutospacing="0" w:line="264" w:lineRule="auto"/>
        <w:rPr>
          <w:rFonts w:ascii="Helvetica" w:hAnsi="Helvetica"/>
          <w:color w:val="000000"/>
          <w:sz w:val="15"/>
          <w:szCs w:val="15"/>
        </w:rPr>
      </w:pPr>
      <w:r w:rsidRPr="00DD2994">
        <w:rPr>
          <w:rFonts w:ascii="Helvetica" w:hAnsi="Helvetica"/>
          <w:color w:val="000000"/>
          <w:sz w:val="15"/>
          <w:szCs w:val="15"/>
        </w:rPr>
        <w:t>Langform</w:t>
      </w:r>
    </w:p>
    <w:p w14:paraId="2226CD4C" w14:textId="77777777" w:rsidR="001450A4" w:rsidRDefault="001450A4" w:rsidP="001D4852">
      <w:pPr>
        <w:pStyle w:val="StandardWeb"/>
        <w:spacing w:before="0" w:beforeAutospacing="0" w:after="0" w:afterAutospacing="0" w:line="264" w:lineRule="auto"/>
        <w:rPr>
          <w:rFonts w:ascii="Helvetica" w:hAnsi="Helvetica"/>
          <w:sz w:val="18"/>
          <w:szCs w:val="18"/>
        </w:rPr>
      </w:pPr>
      <w:r w:rsidRPr="00FF5018">
        <w:rPr>
          <w:rFonts w:ascii="Helvetica" w:hAnsi="Helvetica"/>
          <w:sz w:val="18"/>
          <w:szCs w:val="18"/>
        </w:rPr>
        <w:t>Jala Wahid arbeitet mit Skulptur, Installation, Film, Sound und Text. Ihre Praxis untersucht die Nachwirkungen von Imperialismus und Kolonialismus anhand von Kontinuitäten der Autorität, des Wissens und Politik. Ausgehend von umkämpften Geschichten, Archiven und persönlichen Erfahrungen bringt sie Wissensformen zusammen, die häufig voneinander getrennt bleiben: institutionelle Forschung und gelebte Erfahrung, wissenschaftliche Technologien und verkörperte Erinnerung, große politische Strukturen und intime Familiengeschichten.</w:t>
      </w:r>
    </w:p>
    <w:p w14:paraId="459EABCF" w14:textId="77777777" w:rsidR="001450A4" w:rsidRPr="00FF5018" w:rsidRDefault="001450A4" w:rsidP="001D4852">
      <w:pPr>
        <w:pStyle w:val="StandardWeb"/>
        <w:spacing w:before="0" w:beforeAutospacing="0" w:after="0" w:afterAutospacing="0" w:line="264" w:lineRule="auto"/>
        <w:rPr>
          <w:rFonts w:ascii="Helvetica" w:hAnsi="Helvetica"/>
          <w:sz w:val="18"/>
          <w:szCs w:val="18"/>
        </w:rPr>
      </w:pPr>
    </w:p>
    <w:p w14:paraId="7331FDD0" w14:textId="77777777" w:rsidR="001450A4" w:rsidRDefault="001450A4" w:rsidP="001D4852">
      <w:pPr>
        <w:pStyle w:val="StandardWeb"/>
        <w:spacing w:before="0" w:beforeAutospacing="0" w:after="0" w:afterAutospacing="0" w:line="264" w:lineRule="auto"/>
        <w:rPr>
          <w:rFonts w:ascii="Helvetica" w:hAnsi="Helvetica"/>
          <w:sz w:val="18"/>
          <w:szCs w:val="18"/>
        </w:rPr>
      </w:pPr>
      <w:r w:rsidRPr="00FF5018">
        <w:rPr>
          <w:rFonts w:ascii="Helvetica" w:hAnsi="Helvetica"/>
          <w:sz w:val="18"/>
          <w:szCs w:val="18"/>
        </w:rPr>
        <w:t>Forschung bildet einen zentralen Bestandteil von Wahids Praxis. In institutionellen und persönlichen Archiven untersucht sie die materiellen Spuren kolonialer Geschichte und deren fortwirkende Konsequenzen. Ihre Recherchen umfassen Archäologie als koloniales Unterfangen, militärische Forschung zu Tarn- und Stealth-Technologien sowie die Entwicklung von KI-Systemen zur Erkennung von Tarnung an europäischen Grenzen. Anstatt diese Themen als entfernte technologische Phänomene zu behandeln, nutzt Wahid persönliche und familiäre Erzählungen, um die Nähe zwischen scheinbar voneinander unabhängigen Systemen und den Menschen, die von ihnen betroffen sind, herzustellen.</w:t>
      </w:r>
    </w:p>
    <w:p w14:paraId="5FE2F7B1" w14:textId="77777777" w:rsidR="001450A4" w:rsidRPr="00FF5018" w:rsidRDefault="001450A4" w:rsidP="001D4852">
      <w:pPr>
        <w:pStyle w:val="StandardWeb"/>
        <w:spacing w:before="0" w:beforeAutospacing="0" w:after="0" w:afterAutospacing="0" w:line="264" w:lineRule="auto"/>
        <w:rPr>
          <w:rFonts w:ascii="Helvetica" w:hAnsi="Helvetica"/>
          <w:sz w:val="18"/>
          <w:szCs w:val="18"/>
        </w:rPr>
      </w:pPr>
    </w:p>
    <w:p w14:paraId="21452721" w14:textId="77777777" w:rsidR="001450A4" w:rsidRDefault="001450A4" w:rsidP="001D4852">
      <w:pPr>
        <w:pStyle w:val="StandardWeb"/>
        <w:spacing w:before="0" w:beforeAutospacing="0" w:after="0" w:afterAutospacing="0" w:line="264" w:lineRule="auto"/>
        <w:rPr>
          <w:rFonts w:ascii="Helvetica" w:hAnsi="Helvetica"/>
          <w:sz w:val="18"/>
          <w:szCs w:val="18"/>
        </w:rPr>
      </w:pPr>
      <w:r w:rsidRPr="00FF5018">
        <w:rPr>
          <w:rFonts w:ascii="Helvetica" w:hAnsi="Helvetica"/>
          <w:sz w:val="18"/>
          <w:szCs w:val="18"/>
        </w:rPr>
        <w:t>Im Zentrum dieses Ansatzes und ihrer kommenden Ausstellung im DOCK 20 steht ein anhaltendes Interesse am menschlichen Körper: als Beweismittel, als Ort der Wissensproduktion, als etwas, das überwacht und interpretiert wird, aber auch als etwas, das sich Versuchen der Klassifizierung entzieht. In ihrer Videoarbeit tritt diese Spannung besonders deutlich in ihrer Auseinandersetzung mit KI-gestützter Lügenerkennung und der wissenschaftlichen Untersuchung von Gesichtsausdrücken hervor. Technologien, die entwickelt wurden, um Emotionen zu quantifizieren und verborgene Absichten zu erkennen, werden der Geschichte der Flucht ihrer Eltern aus Süd-Kurdistan in das Vereinigte Königreich gegenübergestellt – einer Flucht, die sie über den Iran und Österreich führte. Ihre Erfahrung des Grenzübertritts, geprägt von Unsicherheit, Angst, Improvisation und Intimität, eröffnet eine andere, grundlegend verkörperte Form des Wissens. Sie verweist auf eine Art von Stealth, die sich nicht auf eine Formel, ein Diagramm oder ein technologisches System reduzieren lässt.</w:t>
      </w:r>
    </w:p>
    <w:p w14:paraId="74FAF10E" w14:textId="77777777" w:rsidR="001450A4" w:rsidRPr="00FF5018" w:rsidRDefault="001450A4" w:rsidP="001D4852">
      <w:pPr>
        <w:pStyle w:val="StandardWeb"/>
        <w:spacing w:before="0" w:beforeAutospacing="0" w:after="0" w:afterAutospacing="0" w:line="264" w:lineRule="auto"/>
        <w:rPr>
          <w:rFonts w:ascii="Helvetica" w:hAnsi="Helvetica"/>
          <w:sz w:val="18"/>
          <w:szCs w:val="18"/>
        </w:rPr>
      </w:pPr>
    </w:p>
    <w:p w14:paraId="59FE9EA5" w14:textId="77777777" w:rsidR="001450A4" w:rsidRDefault="001450A4" w:rsidP="001D4852">
      <w:pPr>
        <w:pStyle w:val="StandardWeb"/>
        <w:spacing w:before="0" w:beforeAutospacing="0" w:after="0" w:afterAutospacing="0" w:line="264" w:lineRule="auto"/>
        <w:rPr>
          <w:rFonts w:ascii="Helvetica" w:hAnsi="Helvetica"/>
          <w:sz w:val="18"/>
          <w:szCs w:val="18"/>
        </w:rPr>
      </w:pPr>
      <w:r w:rsidRPr="00FF5018">
        <w:rPr>
          <w:rFonts w:ascii="Helvetica" w:hAnsi="Helvetica"/>
          <w:sz w:val="18"/>
          <w:szCs w:val="18"/>
        </w:rPr>
        <w:lastRenderedPageBreak/>
        <w:t>Das Video „</w:t>
      </w:r>
      <w:proofErr w:type="spellStart"/>
      <w:r w:rsidRPr="00FF5018">
        <w:rPr>
          <w:rFonts w:ascii="Helvetica" w:hAnsi="Helvetica"/>
          <w:sz w:val="18"/>
          <w:szCs w:val="18"/>
        </w:rPr>
        <w:t>ungovernable</w:t>
      </w:r>
      <w:proofErr w:type="spellEnd"/>
      <w:r w:rsidRPr="00FF5018">
        <w:rPr>
          <w:rFonts w:ascii="Helvetica" w:hAnsi="Helvetica"/>
          <w:sz w:val="18"/>
          <w:szCs w:val="18"/>
        </w:rPr>
        <w:t xml:space="preserve">“ (2026) bewegt sich zwischen diesen unterschiedlichen Wissensformen und verbindet militärische und wissenschaftliche Forschung mit archäologischen Bildern, Fragen nach Farbe und der persönlichen Geschichte von Migration. Seine fragmentarische und assoziative Struktur verweigert sich einer erklärenden Funktion. Stattdessen entsteht ein Raum, in dem historische Ereignisse, technologische Entwicklungen und individuelle Erfahrungen beginnen, einander zu bedingen. Fragen werden gestellt, ohne immer eindeutig erkennen zu lassen, an wen sie gerichtet sind, und verunsichern dadurch die angenommene Position der Betrachtenden als außenstehende </w:t>
      </w:r>
      <w:proofErr w:type="spellStart"/>
      <w:proofErr w:type="gramStart"/>
      <w:r w:rsidRPr="00FF5018">
        <w:rPr>
          <w:rFonts w:ascii="Helvetica" w:hAnsi="Helvetica"/>
          <w:sz w:val="18"/>
          <w:szCs w:val="18"/>
        </w:rPr>
        <w:t>Beobachter:innen</w:t>
      </w:r>
      <w:proofErr w:type="spellEnd"/>
      <w:proofErr w:type="gramEnd"/>
      <w:r w:rsidRPr="00FF5018">
        <w:rPr>
          <w:rFonts w:ascii="Helvetica" w:hAnsi="Helvetica"/>
          <w:sz w:val="18"/>
          <w:szCs w:val="18"/>
        </w:rPr>
        <w:t>. Die Arbeit fragt danach, was es bedeutet, Wissen über Körper zu produzieren, wer die Autorität besitzt, dies zu tun, und was geschieht, wenn Systeme der Grenzüberwachung auf andere Bereiche des alltäglichen Lebens ausgeweitet werden.</w:t>
      </w:r>
    </w:p>
    <w:p w14:paraId="181903D3" w14:textId="77777777" w:rsidR="001450A4" w:rsidRPr="00FF5018" w:rsidRDefault="001450A4" w:rsidP="001D4852">
      <w:pPr>
        <w:pStyle w:val="StandardWeb"/>
        <w:spacing w:before="0" w:beforeAutospacing="0" w:after="0" w:afterAutospacing="0" w:line="264" w:lineRule="auto"/>
        <w:rPr>
          <w:rFonts w:ascii="Helvetica" w:hAnsi="Helvetica"/>
          <w:sz w:val="18"/>
          <w:szCs w:val="18"/>
        </w:rPr>
      </w:pPr>
    </w:p>
    <w:p w14:paraId="12B46E00" w14:textId="77777777" w:rsidR="001450A4" w:rsidRDefault="001450A4" w:rsidP="001D4852">
      <w:pPr>
        <w:pStyle w:val="StandardWeb"/>
        <w:spacing w:before="0" w:beforeAutospacing="0" w:after="0" w:afterAutospacing="0" w:line="264" w:lineRule="auto"/>
        <w:rPr>
          <w:rFonts w:ascii="Helvetica" w:hAnsi="Helvetica"/>
          <w:sz w:val="18"/>
          <w:szCs w:val="18"/>
        </w:rPr>
      </w:pPr>
      <w:r w:rsidRPr="00FF5018">
        <w:rPr>
          <w:rFonts w:ascii="Helvetica" w:hAnsi="Helvetica"/>
          <w:sz w:val="18"/>
          <w:szCs w:val="18"/>
        </w:rPr>
        <w:t>Archäologie fungiert im Video nicht lediglich als Verweis auf die Vergangenheit, sondern als Methode, um darüber nachzudenken, wie Geschichte konstruiert, bewahrt und sichtbar gemacht wird. Ausgrabung, Archivrecherche und technologische Analyse teilen den Wunsch, Verborgenes freizulegen. Zugleich verweist Wahids Arbeit auf die Grenzen und die Gewalt dieses Verlangens nach Lesbarkeit. Persönliche Erinnerung, Emotion und gelebte Erfahrung verkomplizieren die vermeintlich objektiven Fakten, durch die Körper und Geschichten gelesen werden.</w:t>
      </w:r>
    </w:p>
    <w:p w14:paraId="7EDB5019" w14:textId="77777777" w:rsidR="001D4852" w:rsidRPr="00FF5018" w:rsidRDefault="001D4852" w:rsidP="001D4852">
      <w:pPr>
        <w:pStyle w:val="StandardWeb"/>
        <w:spacing w:before="0" w:beforeAutospacing="0" w:after="0" w:afterAutospacing="0" w:line="264" w:lineRule="auto"/>
        <w:rPr>
          <w:rFonts w:ascii="Helvetica" w:hAnsi="Helvetica"/>
          <w:sz w:val="18"/>
          <w:szCs w:val="18"/>
        </w:rPr>
      </w:pPr>
    </w:p>
    <w:p w14:paraId="2EECC041" w14:textId="77777777" w:rsidR="001450A4" w:rsidRDefault="001450A4" w:rsidP="001D4852">
      <w:pPr>
        <w:pStyle w:val="StandardWeb"/>
        <w:spacing w:before="0" w:beforeAutospacing="0" w:after="0" w:afterAutospacing="0" w:line="264" w:lineRule="auto"/>
        <w:rPr>
          <w:rFonts w:ascii="Helvetica" w:hAnsi="Helvetica"/>
          <w:sz w:val="18"/>
          <w:szCs w:val="18"/>
        </w:rPr>
      </w:pPr>
      <w:r w:rsidRPr="00FF5018">
        <w:rPr>
          <w:rFonts w:ascii="Helvetica" w:hAnsi="Helvetica"/>
          <w:sz w:val="18"/>
          <w:szCs w:val="18"/>
        </w:rPr>
        <w:t>Der Arbeit liegt ein Verständnis von Zeit als zyklischem und nicht als linearem Prozess zugrunde. Technologien verändern sich, Grenzen werden neu organisiert und Überwachungsmethoden zunehmend ausgefeilter – und dennoch bestehen jene Machtstrukturen fort, die Vertreibung und Ausschluss hervorbringen. Indem Wahid Erfahrungen, die Jahrzehnte voneinander entfernt liegen, in einem gemeinsamen Feld platziert, macht sie Kontinuitäten zwischen Vergangenheit und Gegenwart sichtbar und fragt zugleich danach, welche Erfahrungen daraus entstehen können.</w:t>
      </w:r>
    </w:p>
    <w:p w14:paraId="4B9857AD" w14:textId="77777777" w:rsidR="001450A4" w:rsidRPr="00FF5018" w:rsidRDefault="001450A4" w:rsidP="001D4852">
      <w:pPr>
        <w:pStyle w:val="StandardWeb"/>
        <w:spacing w:before="0" w:beforeAutospacing="0" w:after="0" w:afterAutospacing="0" w:line="264" w:lineRule="auto"/>
        <w:rPr>
          <w:rFonts w:ascii="Helvetica" w:hAnsi="Helvetica"/>
          <w:sz w:val="18"/>
          <w:szCs w:val="18"/>
        </w:rPr>
      </w:pPr>
    </w:p>
    <w:p w14:paraId="726F3EF4" w14:textId="2E686E6D" w:rsidR="00DD2994" w:rsidRPr="00DD2994" w:rsidRDefault="001450A4" w:rsidP="001D4852">
      <w:pPr>
        <w:pStyle w:val="StandardWeb"/>
        <w:spacing w:before="0" w:beforeAutospacing="0" w:after="0" w:afterAutospacing="0" w:line="264" w:lineRule="auto"/>
        <w:rPr>
          <w:rFonts w:ascii="Helvetica" w:hAnsi="Helvetica"/>
          <w:color w:val="000000"/>
          <w:sz w:val="15"/>
          <w:szCs w:val="15"/>
        </w:rPr>
      </w:pPr>
      <w:r w:rsidRPr="00FF5018">
        <w:rPr>
          <w:rFonts w:ascii="Helvetica" w:hAnsi="Helvetica"/>
          <w:sz w:val="18"/>
          <w:szCs w:val="18"/>
        </w:rPr>
        <w:t>Die daraus entstehende Begegnung ist weniger eine Form der Vermittlung als eine der Verstrickung. Wahid positioniert die Betrachtenden nicht außerhalb der von ihr untersuchten Systeme; vielmehr fordert die Arbeit dazu auf, darüber nachzudenken, wie wir bereits in diese Systeme eingebunden sind. Fragen von Überwachung, Migration, Wissen und Autorität reichen über ihre unmittelbaren Kontexte hinaus, während selbst scheinbar abstrakte Themen wie Farbe durch ihre unterschiedlichen Verwendungen und Bedeutungen politisch aufgeladen werden. Auf diese Weise eröffnet Wahids Arbeit eine weiterführende Untersuchung darüber, wie Macht produziert, verkörpert und erfahren wird – und wie alternative Wissensformen die Autorität jener Systeme infrage stellen können, die versuchen, uns zu definieren.</w:t>
      </w:r>
    </w:p>
    <w:p w14:paraId="0A5DF74B" w14:textId="77777777" w:rsidR="00094A21" w:rsidRPr="00D443ED" w:rsidRDefault="00094A21" w:rsidP="001D4852">
      <w:pPr>
        <w:pStyle w:val="StandardWeb"/>
        <w:spacing w:before="0" w:beforeAutospacing="0" w:after="0" w:afterAutospacing="0" w:line="264" w:lineRule="auto"/>
        <w:rPr>
          <w:rFonts w:ascii="Helvetica" w:hAnsi="Helvetica"/>
          <w:sz w:val="18"/>
          <w:szCs w:val="18"/>
        </w:rPr>
      </w:pPr>
    </w:p>
    <w:p w14:paraId="2C6C63AA" w14:textId="7898AC6F" w:rsidR="00167A96" w:rsidRPr="00D443ED" w:rsidRDefault="00FC1C7A" w:rsidP="001D4852">
      <w:pPr>
        <w:pStyle w:val="StandardWeb"/>
        <w:spacing w:before="0" w:beforeAutospacing="0" w:after="0" w:afterAutospacing="0" w:line="264" w:lineRule="auto"/>
        <w:rPr>
          <w:rFonts w:ascii="Helvetica" w:hAnsi="Helvetica"/>
          <w:b/>
          <w:bCs/>
          <w:sz w:val="18"/>
          <w:szCs w:val="18"/>
        </w:rPr>
      </w:pPr>
      <w:r w:rsidRPr="00D443ED">
        <w:rPr>
          <w:rFonts w:ascii="Helvetica" w:hAnsi="Helvetica"/>
          <w:b/>
          <w:bCs/>
          <w:sz w:val="18"/>
          <w:szCs w:val="18"/>
        </w:rPr>
        <w:t>Biografie</w:t>
      </w:r>
    </w:p>
    <w:p w14:paraId="0E9BBE0C" w14:textId="04F96A52" w:rsidR="00190E43" w:rsidRPr="001865B2" w:rsidRDefault="001450A4" w:rsidP="001D4852">
      <w:pPr>
        <w:spacing w:line="264" w:lineRule="auto"/>
        <w:rPr>
          <w:rFonts w:ascii="Helvetica" w:hAnsi="Helvetica"/>
          <w:color w:val="000000"/>
          <w:sz w:val="18"/>
          <w:szCs w:val="18"/>
        </w:rPr>
      </w:pPr>
      <w:r w:rsidRPr="00FF5018">
        <w:rPr>
          <w:rFonts w:ascii="Helvetica" w:hAnsi="Helvetica" w:cs="Arial"/>
          <w:color w:val="000000"/>
          <w:sz w:val="18"/>
          <w:szCs w:val="18"/>
          <w:shd w:val="clear" w:color="auto" w:fill="FFFFFF"/>
        </w:rPr>
        <w:t xml:space="preserve">Jala Wahid lebt und arbeitet in London, Großbritannien. Sie hatte Einzelausstellungen unter anderem im GAK Bremen (2023), im Kunstverein Freiburg (2023), im Tramway, Glasgow (2023), sowie im BALTIC </w:t>
      </w:r>
      <w:proofErr w:type="spellStart"/>
      <w:r w:rsidRPr="00FF5018">
        <w:rPr>
          <w:rFonts w:ascii="Helvetica" w:hAnsi="Helvetica" w:cs="Arial"/>
          <w:color w:val="000000"/>
          <w:sz w:val="18"/>
          <w:szCs w:val="18"/>
          <w:shd w:val="clear" w:color="auto" w:fill="FFFFFF"/>
        </w:rPr>
        <w:t>Gateshead</w:t>
      </w:r>
      <w:proofErr w:type="spellEnd"/>
      <w:r w:rsidRPr="00FF5018">
        <w:rPr>
          <w:rFonts w:ascii="Helvetica" w:hAnsi="Helvetica" w:cs="Arial"/>
          <w:color w:val="000000"/>
          <w:sz w:val="18"/>
          <w:szCs w:val="18"/>
          <w:shd w:val="clear" w:color="auto" w:fill="FFFFFF"/>
        </w:rPr>
        <w:t xml:space="preserve"> (2022). Ihre Arbeiten waren zuletzt in Gruppenausstellungen zu sehen, darunter im </w:t>
      </w:r>
      <w:proofErr w:type="gramStart"/>
      <w:r w:rsidRPr="00FF5018">
        <w:rPr>
          <w:rFonts w:ascii="Helvetica" w:hAnsi="Helvetica" w:cs="Arial"/>
          <w:color w:val="000000"/>
          <w:sz w:val="18"/>
          <w:szCs w:val="18"/>
          <w:shd w:val="clear" w:color="auto" w:fill="FFFFFF"/>
        </w:rPr>
        <w:t>MK Gallery</w:t>
      </w:r>
      <w:proofErr w:type="gramEnd"/>
      <w:r w:rsidRPr="00FF5018">
        <w:rPr>
          <w:rFonts w:ascii="Helvetica" w:hAnsi="Helvetica" w:cs="Arial"/>
          <w:color w:val="000000"/>
          <w:sz w:val="18"/>
          <w:szCs w:val="18"/>
          <w:shd w:val="clear" w:color="auto" w:fill="FFFFFF"/>
        </w:rPr>
        <w:t xml:space="preserve">, Milton Keynes (2024), im Stavanger Art Museum, Norwegen (2023), im Goldsmiths CCA, London (2022), im </w:t>
      </w:r>
      <w:proofErr w:type="gramStart"/>
      <w:r w:rsidRPr="00FF5018">
        <w:rPr>
          <w:rFonts w:ascii="Helvetica" w:hAnsi="Helvetica" w:cs="Arial"/>
          <w:color w:val="000000"/>
          <w:sz w:val="18"/>
          <w:szCs w:val="18"/>
          <w:shd w:val="clear" w:color="auto" w:fill="FFFFFF"/>
        </w:rPr>
        <w:t>CAPC Musée</w:t>
      </w:r>
      <w:proofErr w:type="gramEnd"/>
      <w:r w:rsidRPr="00FF5018">
        <w:rPr>
          <w:rFonts w:ascii="Helvetica" w:hAnsi="Helvetica" w:cs="Arial"/>
          <w:color w:val="000000"/>
          <w:sz w:val="18"/>
          <w:szCs w:val="18"/>
          <w:shd w:val="clear" w:color="auto" w:fill="FFFFFF"/>
        </w:rPr>
        <w:t xml:space="preserve"> d’art </w:t>
      </w:r>
      <w:proofErr w:type="spellStart"/>
      <w:r w:rsidRPr="00FF5018">
        <w:rPr>
          <w:rFonts w:ascii="Helvetica" w:hAnsi="Helvetica" w:cs="Arial"/>
          <w:color w:val="000000"/>
          <w:sz w:val="18"/>
          <w:szCs w:val="18"/>
          <w:shd w:val="clear" w:color="auto" w:fill="FFFFFF"/>
        </w:rPr>
        <w:t>contemporain</w:t>
      </w:r>
      <w:proofErr w:type="spellEnd"/>
      <w:r w:rsidRPr="00FF5018">
        <w:rPr>
          <w:rFonts w:ascii="Helvetica" w:hAnsi="Helvetica" w:cs="Arial"/>
          <w:color w:val="000000"/>
          <w:sz w:val="18"/>
          <w:szCs w:val="18"/>
          <w:shd w:val="clear" w:color="auto" w:fill="FFFFFF"/>
        </w:rPr>
        <w:t xml:space="preserve">, Bordeaux (2020), im </w:t>
      </w:r>
      <w:proofErr w:type="spellStart"/>
      <w:r w:rsidRPr="00FF5018">
        <w:rPr>
          <w:rFonts w:ascii="Helvetica" w:hAnsi="Helvetica" w:cs="Arial"/>
          <w:color w:val="000000"/>
          <w:sz w:val="18"/>
          <w:szCs w:val="18"/>
          <w:shd w:val="clear" w:color="auto" w:fill="FFFFFF"/>
        </w:rPr>
        <w:t>SculptureCenter</w:t>
      </w:r>
      <w:proofErr w:type="spellEnd"/>
      <w:r w:rsidRPr="00FF5018">
        <w:rPr>
          <w:rFonts w:ascii="Helvetica" w:hAnsi="Helvetica" w:cs="Arial"/>
          <w:color w:val="000000"/>
          <w:sz w:val="18"/>
          <w:szCs w:val="18"/>
          <w:shd w:val="clear" w:color="auto" w:fill="FFFFFF"/>
        </w:rPr>
        <w:t xml:space="preserve">, New York (2019), im </w:t>
      </w:r>
      <w:proofErr w:type="spellStart"/>
      <w:r w:rsidRPr="00FF5018">
        <w:rPr>
          <w:rFonts w:ascii="Helvetica" w:hAnsi="Helvetica" w:cs="Arial"/>
          <w:color w:val="000000"/>
          <w:sz w:val="18"/>
          <w:szCs w:val="18"/>
          <w:shd w:val="clear" w:color="auto" w:fill="FFFFFF"/>
        </w:rPr>
        <w:t>Arnolfini</w:t>
      </w:r>
      <w:proofErr w:type="spellEnd"/>
      <w:r w:rsidRPr="00FF5018">
        <w:rPr>
          <w:rFonts w:ascii="Helvetica" w:hAnsi="Helvetica" w:cs="Arial"/>
          <w:color w:val="000000"/>
          <w:sz w:val="18"/>
          <w:szCs w:val="18"/>
          <w:shd w:val="clear" w:color="auto" w:fill="FFFFFF"/>
        </w:rPr>
        <w:t xml:space="preserve">, Bristol (2019), im De La Warr </w:t>
      </w:r>
      <w:proofErr w:type="spellStart"/>
      <w:r w:rsidRPr="00FF5018">
        <w:rPr>
          <w:rFonts w:ascii="Helvetica" w:hAnsi="Helvetica" w:cs="Arial"/>
          <w:color w:val="000000"/>
          <w:sz w:val="18"/>
          <w:szCs w:val="18"/>
          <w:shd w:val="clear" w:color="auto" w:fill="FFFFFF"/>
        </w:rPr>
        <w:t>Pavilion</w:t>
      </w:r>
      <w:proofErr w:type="spellEnd"/>
      <w:r w:rsidRPr="00FF5018">
        <w:rPr>
          <w:rFonts w:ascii="Helvetica" w:hAnsi="Helvetica" w:cs="Arial"/>
          <w:color w:val="000000"/>
          <w:sz w:val="18"/>
          <w:szCs w:val="18"/>
          <w:shd w:val="clear" w:color="auto" w:fill="FFFFFF"/>
        </w:rPr>
        <w:t xml:space="preserve">, </w:t>
      </w:r>
      <w:proofErr w:type="spellStart"/>
      <w:r w:rsidRPr="00FF5018">
        <w:rPr>
          <w:rFonts w:ascii="Helvetica" w:hAnsi="Helvetica" w:cs="Arial"/>
          <w:color w:val="000000"/>
          <w:sz w:val="18"/>
          <w:szCs w:val="18"/>
          <w:shd w:val="clear" w:color="auto" w:fill="FFFFFF"/>
        </w:rPr>
        <w:t>Bexhill</w:t>
      </w:r>
      <w:proofErr w:type="spellEnd"/>
      <w:r w:rsidRPr="00FF5018">
        <w:rPr>
          <w:rFonts w:ascii="Helvetica" w:hAnsi="Helvetica" w:cs="Arial"/>
          <w:color w:val="000000"/>
          <w:sz w:val="18"/>
          <w:szCs w:val="18"/>
          <w:shd w:val="clear" w:color="auto" w:fill="FFFFFF"/>
        </w:rPr>
        <w:t xml:space="preserve"> (2019) und im Nottingham Contemporary (2018). Von 2012 bis 2019 war Wahid Mitherausgeberin des </w:t>
      </w:r>
      <w:r w:rsidRPr="00FF5018">
        <w:rPr>
          <w:rFonts w:ascii="Helvetica" w:hAnsi="Helvetica" w:cs="Arial"/>
          <w:color w:val="000000"/>
          <w:sz w:val="18"/>
          <w:szCs w:val="18"/>
          <w:bdr w:val="none" w:sz="0" w:space="0" w:color="auto" w:frame="1"/>
          <w:shd w:val="clear" w:color="auto" w:fill="FFFFFF"/>
        </w:rPr>
        <w:t>SALT. Magazine</w:t>
      </w:r>
      <w:r w:rsidRPr="00FF5018">
        <w:rPr>
          <w:rFonts w:ascii="Helvetica" w:hAnsi="Helvetica" w:cs="Arial"/>
          <w:color w:val="000000"/>
          <w:sz w:val="18"/>
          <w:szCs w:val="18"/>
          <w:shd w:val="clear" w:color="auto" w:fill="FFFFFF"/>
        </w:rPr>
        <w:t xml:space="preserve">. Ihre Arbeiten befinden sich in privaten und institutionellen Sammlungen weltweit, zuletzt unter anderem bei Lafayette </w:t>
      </w:r>
      <w:proofErr w:type="spellStart"/>
      <w:r w:rsidRPr="00FF5018">
        <w:rPr>
          <w:rFonts w:ascii="Helvetica" w:hAnsi="Helvetica" w:cs="Arial"/>
          <w:color w:val="000000"/>
          <w:sz w:val="18"/>
          <w:szCs w:val="18"/>
          <w:shd w:val="clear" w:color="auto" w:fill="FFFFFF"/>
        </w:rPr>
        <w:t>Anticipations</w:t>
      </w:r>
      <w:proofErr w:type="spellEnd"/>
      <w:r w:rsidRPr="00FF5018">
        <w:rPr>
          <w:rFonts w:ascii="Helvetica" w:hAnsi="Helvetica" w:cs="Arial"/>
          <w:color w:val="000000"/>
          <w:sz w:val="18"/>
          <w:szCs w:val="18"/>
          <w:shd w:val="clear" w:color="auto" w:fill="FFFFFF"/>
        </w:rPr>
        <w:t>, Paris, und FRAC Grand Large, Dunkerque.</w:t>
      </w:r>
    </w:p>
    <w:p w14:paraId="74B77C5A" w14:textId="77777777" w:rsidR="002F2AA2" w:rsidRDefault="002F2AA2" w:rsidP="001D4852">
      <w:pPr>
        <w:spacing w:line="264" w:lineRule="auto"/>
        <w:rPr>
          <w:rFonts w:ascii="Helvetica" w:hAnsi="Helvetica"/>
          <w14:textOutline w14:w="12700" w14:cap="flat" w14:cmpd="sng" w14:algn="ctr">
            <w14:noFill/>
            <w14:prstDash w14:val="solid"/>
            <w14:miter w14:lim="400000"/>
          </w14:textOutline>
        </w:rPr>
      </w:pPr>
    </w:p>
    <w:p w14:paraId="7E5D2D8C" w14:textId="77777777" w:rsidR="002F2AA2" w:rsidRDefault="002F2AA2" w:rsidP="001D4852">
      <w:pPr>
        <w:pBdr>
          <w:top w:val="nil"/>
          <w:left w:val="nil"/>
          <w:bottom w:val="nil"/>
          <w:right w:val="nil"/>
          <w:between w:val="nil"/>
          <w:bar w:val="nil"/>
        </w:pBdr>
        <w:spacing w:line="264" w:lineRule="auto"/>
        <w:rPr>
          <w:rFonts w:ascii="Helvetica" w:hAnsi="Helvetica"/>
          <w14:textOutline w14:w="12700" w14:cap="flat" w14:cmpd="sng" w14:algn="ctr">
            <w14:noFill/>
            <w14:prstDash w14:val="solid"/>
            <w14:miter w14:lim="400000"/>
          </w14:textOutline>
        </w:rPr>
      </w:pPr>
      <w:r>
        <w:rPr>
          <w:rFonts w:ascii="Helvetica" w:hAnsi="Helvetica"/>
          <w14:textOutline w14:w="12700" w14:cap="flat" w14:cmpd="sng" w14:algn="ctr">
            <w14:noFill/>
            <w14:prstDash w14:val="solid"/>
            <w14:miter w14:lim="400000"/>
          </w14:textOutline>
        </w:rPr>
        <w:br w:type="page"/>
      </w:r>
    </w:p>
    <w:p w14:paraId="1B6F8814" w14:textId="3E2A787D" w:rsidR="004F578D" w:rsidRPr="00D443ED" w:rsidRDefault="004F578D" w:rsidP="001D4852">
      <w:pPr>
        <w:spacing w:line="264" w:lineRule="auto"/>
        <w:rPr>
          <w:rFonts w:ascii="Helvetica" w:hAnsi="Helvetica"/>
          <w14:textOutline w14:w="12700" w14:cap="flat" w14:cmpd="sng" w14:algn="ctr">
            <w14:noFill/>
            <w14:prstDash w14:val="solid"/>
            <w14:miter w14:lim="400000"/>
          </w14:textOutline>
        </w:rPr>
      </w:pPr>
      <w:r w:rsidRPr="00D443ED">
        <w:rPr>
          <w:rFonts w:ascii="Helvetica" w:hAnsi="Helvetica"/>
          <w14:textOutline w14:w="12700" w14:cap="flat" w14:cmpd="sng" w14:algn="ctr">
            <w14:noFill/>
            <w14:prstDash w14:val="solid"/>
            <w14:miter w14:lim="400000"/>
          </w14:textOutline>
        </w:rPr>
        <w:lastRenderedPageBreak/>
        <w:t>Rahmenprogramm zur Ausstellung</w:t>
      </w:r>
    </w:p>
    <w:p w14:paraId="20C422FC" w14:textId="77777777" w:rsidR="004F578D" w:rsidRPr="00D443ED" w:rsidRDefault="004F578D" w:rsidP="001D4852">
      <w:pPr>
        <w:tabs>
          <w:tab w:val="left" w:pos="708"/>
          <w:tab w:val="left" w:pos="2124"/>
          <w:tab w:val="left" w:pos="3540"/>
          <w:tab w:val="left" w:pos="4956"/>
          <w:tab w:val="left" w:pos="5664"/>
          <w:tab w:val="left" w:pos="6372"/>
          <w:tab w:val="left" w:pos="7080"/>
          <w:tab w:val="left" w:pos="7788"/>
          <w:tab w:val="left" w:pos="8496"/>
        </w:tabs>
        <w:spacing w:line="264" w:lineRule="auto"/>
        <w:rPr>
          <w:rFonts w:ascii="Helvetica" w:eastAsia="Arial" w:hAnsi="Helvetica" w:cs="Arial"/>
          <w:sz w:val="18"/>
          <w:szCs w:val="18"/>
          <w14:textOutline w14:w="12700" w14:cap="flat" w14:cmpd="sng" w14:algn="ctr">
            <w14:noFill/>
            <w14:prstDash w14:val="solid"/>
            <w14:miter w14:lim="400000"/>
          </w14:textOutline>
        </w:rPr>
      </w:pPr>
    </w:p>
    <w:p w14:paraId="40FBC008" w14:textId="29641D45" w:rsidR="001D4852" w:rsidRPr="001D4852" w:rsidRDefault="001D4852" w:rsidP="001D4852">
      <w:pPr>
        <w:spacing w:line="264" w:lineRule="auto"/>
        <w:rPr>
          <w:sz w:val="18"/>
          <w:szCs w:val="18"/>
        </w:rPr>
      </w:pPr>
      <w:r w:rsidRPr="001D4852">
        <w:rPr>
          <w:rFonts w:ascii="Helvetica" w:hAnsi="Helvetica"/>
          <w:color w:val="000000"/>
          <w:sz w:val="18"/>
          <w:szCs w:val="18"/>
        </w:rPr>
        <w:t>03.10.2026, 18 Uhr: </w:t>
      </w:r>
      <w:r w:rsidRPr="001D4852">
        <w:rPr>
          <w:rFonts w:ascii="Helvetica" w:hAnsi="Helvetica"/>
          <w:b/>
          <w:bCs/>
          <w:color w:val="000000"/>
          <w:sz w:val="18"/>
          <w:szCs w:val="18"/>
        </w:rPr>
        <w:t>Vernissage</w:t>
      </w:r>
      <w:r w:rsidRPr="001D4852">
        <w:rPr>
          <w:rFonts w:ascii="Helvetica" w:hAnsi="Helvetica"/>
          <w:color w:val="000000"/>
          <w:sz w:val="18"/>
          <w:szCs w:val="18"/>
        </w:rPr>
        <w:br/>
        <w:t>Wir eröffnen die Ausstellung</w:t>
      </w:r>
      <w:r w:rsidRPr="001D4852">
        <w:rPr>
          <w:rStyle w:val="apple-converted-space"/>
          <w:rFonts w:ascii="Helvetica" w:hAnsi="Helvetica"/>
          <w:color w:val="000000"/>
          <w:sz w:val="18"/>
          <w:szCs w:val="18"/>
        </w:rPr>
        <w:t> </w:t>
      </w:r>
      <w:r w:rsidRPr="001D4852">
        <w:rPr>
          <w:rFonts w:ascii="Helvetica" w:hAnsi="Helvetica"/>
          <w:color w:val="000000"/>
          <w:sz w:val="18"/>
          <w:szCs w:val="18"/>
        </w:rPr>
        <w:t>von Jala Wahid mit einem</w:t>
      </w:r>
      <w:r w:rsidRPr="001D4852">
        <w:rPr>
          <w:rStyle w:val="apple-converted-space"/>
          <w:rFonts w:ascii="Helvetica" w:hAnsi="Helvetica"/>
          <w:color w:val="000000"/>
          <w:sz w:val="18"/>
          <w:szCs w:val="18"/>
        </w:rPr>
        <w:t> </w:t>
      </w:r>
      <w:proofErr w:type="spellStart"/>
      <w:r w:rsidRPr="001D4852">
        <w:rPr>
          <w:rFonts w:ascii="Helvetica" w:hAnsi="Helvetica"/>
          <w:color w:val="000000"/>
          <w:sz w:val="18"/>
          <w:szCs w:val="18"/>
        </w:rPr>
        <w:t>Künstlerinnengespräch</w:t>
      </w:r>
      <w:proofErr w:type="spellEnd"/>
      <w:r w:rsidRPr="001D4852">
        <w:rPr>
          <w:rFonts w:ascii="Helvetica" w:hAnsi="Helvetica"/>
          <w:color w:val="000000"/>
          <w:sz w:val="18"/>
          <w:szCs w:val="18"/>
        </w:rPr>
        <w:t xml:space="preserve"> und</w:t>
      </w:r>
      <w:r w:rsidRPr="001D4852">
        <w:rPr>
          <w:rStyle w:val="apple-converted-space"/>
          <w:rFonts w:ascii="Helvetica" w:hAnsi="Helvetica"/>
          <w:color w:val="000000"/>
          <w:sz w:val="18"/>
          <w:szCs w:val="18"/>
        </w:rPr>
        <w:t> </w:t>
      </w:r>
      <w:r w:rsidRPr="001D4852">
        <w:rPr>
          <w:rFonts w:ascii="Helvetica" w:hAnsi="Helvetica"/>
          <w:color w:val="000000"/>
          <w:sz w:val="18"/>
          <w:szCs w:val="18"/>
        </w:rPr>
        <w:t>laden zu Drinks und Snacks.</w:t>
      </w:r>
      <w:r w:rsidRPr="001D4852">
        <w:rPr>
          <w:rStyle w:val="apple-converted-space"/>
          <w:rFonts w:ascii="Helvetica" w:hAnsi="Helvetica"/>
          <w:color w:val="000000"/>
          <w:sz w:val="18"/>
          <w:szCs w:val="18"/>
        </w:rPr>
        <w:t> </w:t>
      </w:r>
      <w:r w:rsidRPr="001D4852">
        <w:rPr>
          <w:rFonts w:ascii="Helvetica" w:hAnsi="Helvetica"/>
          <w:color w:val="000000"/>
          <w:sz w:val="18"/>
          <w:szCs w:val="18"/>
        </w:rPr>
        <w:t>Hinweis: Die Eröffnung findet</w:t>
      </w:r>
      <w:r w:rsidRPr="001D4852">
        <w:rPr>
          <w:rStyle w:val="apple-converted-space"/>
          <w:rFonts w:ascii="Helvetica" w:hAnsi="Helvetica"/>
          <w:color w:val="000000"/>
          <w:sz w:val="18"/>
          <w:szCs w:val="18"/>
        </w:rPr>
        <w:t> </w:t>
      </w:r>
      <w:r w:rsidRPr="001D4852">
        <w:rPr>
          <w:rFonts w:ascii="Helvetica" w:hAnsi="Helvetica"/>
          <w:color w:val="000000"/>
          <w:sz w:val="18"/>
          <w:szCs w:val="18"/>
        </w:rPr>
        <w:t>im Rahmen der „Langen</w:t>
      </w:r>
      <w:r w:rsidRPr="001D4852">
        <w:rPr>
          <w:rStyle w:val="apple-converted-space"/>
          <w:rFonts w:ascii="Helvetica" w:hAnsi="Helvetica"/>
          <w:color w:val="000000"/>
          <w:sz w:val="18"/>
          <w:szCs w:val="18"/>
        </w:rPr>
        <w:t> </w:t>
      </w:r>
      <w:r w:rsidRPr="001D4852">
        <w:rPr>
          <w:rFonts w:ascii="Helvetica" w:hAnsi="Helvetica"/>
          <w:color w:val="000000"/>
          <w:sz w:val="18"/>
          <w:szCs w:val="18"/>
        </w:rPr>
        <w:t>Nacht der Museen“ statt. Der</w:t>
      </w:r>
      <w:r w:rsidRPr="001D4852">
        <w:rPr>
          <w:rStyle w:val="apple-converted-space"/>
          <w:rFonts w:ascii="Helvetica" w:hAnsi="Helvetica"/>
          <w:color w:val="000000"/>
          <w:sz w:val="18"/>
          <w:szCs w:val="18"/>
        </w:rPr>
        <w:t> </w:t>
      </w:r>
      <w:r w:rsidRPr="001D4852">
        <w:rPr>
          <w:rFonts w:ascii="Helvetica" w:hAnsi="Helvetica"/>
          <w:color w:val="000000"/>
          <w:sz w:val="18"/>
          <w:szCs w:val="18"/>
        </w:rPr>
        <w:t>Eintritt zur Vernissage im</w:t>
      </w:r>
      <w:r w:rsidRPr="001D4852">
        <w:rPr>
          <w:rStyle w:val="apple-converted-space"/>
          <w:rFonts w:ascii="Helvetica" w:hAnsi="Helvetica"/>
          <w:color w:val="000000"/>
          <w:sz w:val="18"/>
          <w:szCs w:val="18"/>
        </w:rPr>
        <w:t> </w:t>
      </w:r>
      <w:r w:rsidRPr="001D4852">
        <w:rPr>
          <w:rFonts w:ascii="Helvetica" w:hAnsi="Helvetica"/>
          <w:color w:val="000000"/>
          <w:sz w:val="18"/>
          <w:szCs w:val="18"/>
        </w:rPr>
        <w:t xml:space="preserve">DOCK 20 ist frei, </w:t>
      </w:r>
      <w:proofErr w:type="spellStart"/>
      <w:r w:rsidRPr="001D4852">
        <w:rPr>
          <w:rFonts w:ascii="Helvetica" w:hAnsi="Helvetica"/>
          <w:color w:val="000000"/>
          <w:sz w:val="18"/>
          <w:szCs w:val="18"/>
        </w:rPr>
        <w:t>für</w:t>
      </w:r>
      <w:proofErr w:type="spellEnd"/>
      <w:r w:rsidRPr="001D4852">
        <w:rPr>
          <w:rFonts w:ascii="Helvetica" w:hAnsi="Helvetica"/>
          <w:color w:val="000000"/>
          <w:sz w:val="18"/>
          <w:szCs w:val="18"/>
        </w:rPr>
        <w:t xml:space="preserve"> die Teilnahme</w:t>
      </w:r>
      <w:r w:rsidRPr="001D4852">
        <w:rPr>
          <w:rStyle w:val="apple-converted-space"/>
          <w:rFonts w:ascii="Helvetica" w:hAnsi="Helvetica"/>
          <w:color w:val="000000"/>
          <w:sz w:val="18"/>
          <w:szCs w:val="18"/>
        </w:rPr>
        <w:t> </w:t>
      </w:r>
      <w:r w:rsidRPr="001D4852">
        <w:rPr>
          <w:rFonts w:ascii="Helvetica" w:hAnsi="Helvetica"/>
          <w:color w:val="000000"/>
          <w:sz w:val="18"/>
          <w:szCs w:val="18"/>
        </w:rPr>
        <w:t>an der „Langen Nacht</w:t>
      </w:r>
      <w:r w:rsidRPr="001D4852">
        <w:rPr>
          <w:rStyle w:val="apple-converted-space"/>
          <w:rFonts w:ascii="Helvetica" w:hAnsi="Helvetica"/>
          <w:color w:val="000000"/>
          <w:sz w:val="18"/>
          <w:szCs w:val="18"/>
        </w:rPr>
        <w:t> </w:t>
      </w:r>
      <w:r w:rsidRPr="001D4852">
        <w:rPr>
          <w:rFonts w:ascii="Helvetica" w:hAnsi="Helvetica"/>
          <w:color w:val="000000"/>
          <w:sz w:val="18"/>
          <w:szCs w:val="18"/>
        </w:rPr>
        <w:t>der Museen“ können vor Ort</w:t>
      </w:r>
      <w:r w:rsidRPr="001D4852">
        <w:rPr>
          <w:rStyle w:val="apple-converted-space"/>
          <w:rFonts w:ascii="Helvetica" w:hAnsi="Helvetica"/>
          <w:color w:val="000000"/>
          <w:sz w:val="18"/>
          <w:szCs w:val="18"/>
        </w:rPr>
        <w:t> </w:t>
      </w:r>
      <w:r w:rsidRPr="001D4852">
        <w:rPr>
          <w:rFonts w:ascii="Helvetica" w:hAnsi="Helvetica"/>
          <w:color w:val="000000"/>
          <w:sz w:val="18"/>
          <w:szCs w:val="18"/>
        </w:rPr>
        <w:t>Tickets gekauft werden.</w:t>
      </w:r>
    </w:p>
    <w:p w14:paraId="1502C9D3" w14:textId="77777777" w:rsidR="001D4852" w:rsidRPr="001D4852" w:rsidRDefault="001D4852" w:rsidP="001D4852">
      <w:pPr>
        <w:spacing w:line="264" w:lineRule="auto"/>
        <w:rPr>
          <w:rFonts w:ascii="Helvetica" w:hAnsi="Helvetica"/>
          <w:color w:val="000000"/>
          <w:sz w:val="18"/>
          <w:szCs w:val="18"/>
        </w:rPr>
      </w:pPr>
    </w:p>
    <w:p w14:paraId="16F7301B" w14:textId="6D27C8D3" w:rsidR="001D4852" w:rsidRPr="001D4852" w:rsidRDefault="001D4852" w:rsidP="001D4852">
      <w:pPr>
        <w:spacing w:line="264" w:lineRule="auto"/>
        <w:rPr>
          <w:rFonts w:ascii="Helvetica" w:hAnsi="Helvetica"/>
          <w:color w:val="000000"/>
          <w:sz w:val="18"/>
          <w:szCs w:val="18"/>
        </w:rPr>
      </w:pPr>
      <w:r w:rsidRPr="001D4852">
        <w:rPr>
          <w:rFonts w:ascii="Helvetica" w:hAnsi="Helvetica"/>
          <w:color w:val="000000"/>
          <w:sz w:val="18"/>
          <w:szCs w:val="18"/>
        </w:rPr>
        <w:t>03.10.2026, 18–0 Uhr:</w:t>
      </w:r>
      <w:r w:rsidRPr="001D4852">
        <w:rPr>
          <w:rStyle w:val="apple-converted-space"/>
          <w:rFonts w:ascii="Helvetica" w:hAnsi="Helvetica"/>
          <w:color w:val="000000"/>
          <w:sz w:val="18"/>
          <w:szCs w:val="18"/>
        </w:rPr>
        <w:t> </w:t>
      </w:r>
      <w:r w:rsidRPr="001D4852">
        <w:rPr>
          <w:rFonts w:ascii="Helvetica" w:hAnsi="Helvetica"/>
          <w:b/>
          <w:bCs/>
          <w:color w:val="000000"/>
          <w:sz w:val="18"/>
          <w:szCs w:val="18"/>
        </w:rPr>
        <w:t>Lange Nacht der Museen</w:t>
      </w:r>
      <w:r w:rsidRPr="001D4852">
        <w:rPr>
          <w:rFonts w:ascii="Helvetica" w:hAnsi="Helvetica"/>
          <w:color w:val="000000"/>
          <w:sz w:val="18"/>
          <w:szCs w:val="18"/>
        </w:rPr>
        <w:br/>
      </w:r>
      <w:proofErr w:type="gramStart"/>
      <w:r w:rsidRPr="001D4852">
        <w:rPr>
          <w:rFonts w:ascii="Helvetica" w:hAnsi="Helvetica"/>
          <w:color w:val="000000"/>
          <w:sz w:val="18"/>
          <w:szCs w:val="18"/>
        </w:rPr>
        <w:t>Neben</w:t>
      </w:r>
      <w:proofErr w:type="gramEnd"/>
      <w:r w:rsidRPr="001D4852">
        <w:rPr>
          <w:rFonts w:ascii="Helvetica" w:hAnsi="Helvetica"/>
          <w:color w:val="000000"/>
          <w:sz w:val="18"/>
          <w:szCs w:val="18"/>
        </w:rPr>
        <w:t xml:space="preserve"> der Eröffnung der</w:t>
      </w:r>
      <w:r w:rsidRPr="001D4852">
        <w:rPr>
          <w:rStyle w:val="apple-converted-space"/>
          <w:rFonts w:ascii="Helvetica" w:hAnsi="Helvetica"/>
          <w:color w:val="000000"/>
          <w:sz w:val="18"/>
          <w:szCs w:val="18"/>
        </w:rPr>
        <w:t> </w:t>
      </w:r>
      <w:r w:rsidRPr="001D4852">
        <w:rPr>
          <w:rFonts w:ascii="Helvetica" w:hAnsi="Helvetica"/>
          <w:color w:val="000000"/>
          <w:sz w:val="18"/>
          <w:szCs w:val="18"/>
        </w:rPr>
        <w:t>neuen Ausstellung von Jala</w:t>
      </w:r>
      <w:r w:rsidRPr="001D4852">
        <w:rPr>
          <w:rStyle w:val="apple-converted-space"/>
          <w:rFonts w:ascii="Helvetica" w:hAnsi="Helvetica"/>
          <w:color w:val="000000"/>
          <w:sz w:val="18"/>
          <w:szCs w:val="18"/>
        </w:rPr>
        <w:t> </w:t>
      </w:r>
      <w:r w:rsidRPr="001D4852">
        <w:rPr>
          <w:rFonts w:ascii="Helvetica" w:hAnsi="Helvetica"/>
          <w:color w:val="000000"/>
          <w:sz w:val="18"/>
          <w:szCs w:val="18"/>
        </w:rPr>
        <w:t xml:space="preserve">Wahid gibt es </w:t>
      </w:r>
      <w:proofErr w:type="spellStart"/>
      <w:r w:rsidRPr="001D4852">
        <w:rPr>
          <w:rFonts w:ascii="Helvetica" w:hAnsi="Helvetica"/>
          <w:color w:val="000000"/>
          <w:sz w:val="18"/>
          <w:szCs w:val="18"/>
        </w:rPr>
        <w:t>Kurzführungen</w:t>
      </w:r>
      <w:proofErr w:type="spellEnd"/>
      <w:r w:rsidRPr="001D4852">
        <w:rPr>
          <w:rFonts w:ascii="Helvetica" w:hAnsi="Helvetica"/>
          <w:color w:val="000000"/>
          <w:sz w:val="18"/>
          <w:szCs w:val="18"/>
        </w:rPr>
        <w:t>,</w:t>
      </w:r>
      <w:r w:rsidRPr="001D4852">
        <w:rPr>
          <w:rStyle w:val="apple-converted-space"/>
          <w:rFonts w:ascii="Helvetica" w:hAnsi="Helvetica"/>
          <w:color w:val="000000"/>
          <w:sz w:val="18"/>
          <w:szCs w:val="18"/>
        </w:rPr>
        <w:t> </w:t>
      </w:r>
      <w:r w:rsidRPr="001D4852">
        <w:rPr>
          <w:rFonts w:ascii="Helvetica" w:hAnsi="Helvetica"/>
          <w:color w:val="000000"/>
          <w:sz w:val="18"/>
          <w:szCs w:val="18"/>
        </w:rPr>
        <w:t>Einblicke in die historische</w:t>
      </w:r>
      <w:r w:rsidRPr="001D4852">
        <w:rPr>
          <w:rStyle w:val="apple-converted-space"/>
          <w:rFonts w:ascii="Helvetica" w:hAnsi="Helvetica"/>
          <w:color w:val="000000"/>
          <w:sz w:val="18"/>
          <w:szCs w:val="18"/>
        </w:rPr>
        <w:t> </w:t>
      </w:r>
      <w:r w:rsidRPr="001D4852">
        <w:rPr>
          <w:rFonts w:ascii="Helvetica" w:hAnsi="Helvetica"/>
          <w:color w:val="000000"/>
          <w:sz w:val="18"/>
          <w:szCs w:val="18"/>
        </w:rPr>
        <w:t>Sammlung rund um Stephanie</w:t>
      </w:r>
      <w:r w:rsidRPr="001D4852">
        <w:rPr>
          <w:rStyle w:val="apple-converted-space"/>
          <w:rFonts w:ascii="Helvetica" w:hAnsi="Helvetica"/>
          <w:color w:val="000000"/>
          <w:sz w:val="18"/>
          <w:szCs w:val="18"/>
        </w:rPr>
        <w:t> </w:t>
      </w:r>
      <w:r w:rsidRPr="001D4852">
        <w:rPr>
          <w:rFonts w:ascii="Helvetica" w:hAnsi="Helvetica"/>
          <w:color w:val="000000"/>
          <w:sz w:val="18"/>
          <w:szCs w:val="18"/>
        </w:rPr>
        <w:t>Hollenstein sowie Musik von</w:t>
      </w:r>
      <w:r w:rsidRPr="001D4852">
        <w:rPr>
          <w:rStyle w:val="apple-converted-space"/>
          <w:rFonts w:ascii="Helvetica" w:hAnsi="Helvetica"/>
          <w:color w:val="000000"/>
          <w:sz w:val="18"/>
          <w:szCs w:val="18"/>
        </w:rPr>
        <w:t> </w:t>
      </w:r>
      <w:r w:rsidRPr="001D4852">
        <w:rPr>
          <w:rFonts w:ascii="Helvetica" w:hAnsi="Helvetica"/>
          <w:color w:val="000000"/>
          <w:sz w:val="18"/>
          <w:szCs w:val="18"/>
        </w:rPr>
        <w:t>Vinyl-DJ Evil Yvy.</w:t>
      </w:r>
    </w:p>
    <w:p w14:paraId="23FD3B6D" w14:textId="77777777" w:rsidR="001D4852" w:rsidRPr="001D4852" w:rsidRDefault="001D4852" w:rsidP="001D4852">
      <w:pPr>
        <w:spacing w:line="264" w:lineRule="auto"/>
        <w:rPr>
          <w:rFonts w:ascii="Helvetica" w:hAnsi="Helvetica"/>
          <w:color w:val="000000"/>
          <w:sz w:val="18"/>
          <w:szCs w:val="18"/>
        </w:rPr>
      </w:pPr>
      <w:r w:rsidRPr="001D4852">
        <w:rPr>
          <w:rFonts w:ascii="Helvetica" w:hAnsi="Helvetica"/>
          <w:color w:val="000000"/>
          <w:sz w:val="18"/>
          <w:szCs w:val="18"/>
        </w:rPr>
        <w:br/>
        <w:t>10.10.2026, 10.30 Uhr:</w:t>
      </w:r>
      <w:r w:rsidRPr="001D4852">
        <w:rPr>
          <w:rStyle w:val="apple-converted-space"/>
          <w:rFonts w:ascii="Helvetica" w:hAnsi="Helvetica"/>
          <w:color w:val="000000"/>
          <w:sz w:val="18"/>
          <w:szCs w:val="18"/>
        </w:rPr>
        <w:t> </w:t>
      </w:r>
      <w:r w:rsidRPr="001D4852">
        <w:rPr>
          <w:rFonts w:ascii="Helvetica" w:hAnsi="Helvetica"/>
          <w:b/>
          <w:bCs/>
          <w:color w:val="000000"/>
          <w:sz w:val="18"/>
          <w:szCs w:val="18"/>
        </w:rPr>
        <w:t>Kinderprogramm mit</w:t>
      </w:r>
      <w:r w:rsidRPr="001D4852">
        <w:rPr>
          <w:rStyle w:val="apple-converted-space"/>
          <w:rFonts w:ascii="Helvetica" w:hAnsi="Helvetica"/>
          <w:b/>
          <w:bCs/>
          <w:color w:val="000000"/>
          <w:sz w:val="18"/>
          <w:szCs w:val="18"/>
        </w:rPr>
        <w:t> </w:t>
      </w:r>
      <w:r w:rsidRPr="001D4852">
        <w:rPr>
          <w:rFonts w:ascii="Helvetica" w:hAnsi="Helvetica"/>
          <w:b/>
          <w:bCs/>
          <w:color w:val="000000"/>
          <w:sz w:val="18"/>
          <w:szCs w:val="18"/>
        </w:rPr>
        <w:t>Christa Bohle</w:t>
      </w:r>
      <w:r w:rsidRPr="001D4852">
        <w:rPr>
          <w:rFonts w:ascii="Helvetica" w:hAnsi="Helvetica"/>
          <w:color w:val="000000"/>
          <w:sz w:val="18"/>
          <w:szCs w:val="18"/>
        </w:rPr>
        <w:br/>
        <w:t>Nach einem spielerischen</w:t>
      </w:r>
      <w:r w:rsidRPr="001D4852">
        <w:rPr>
          <w:rStyle w:val="apple-converted-space"/>
          <w:rFonts w:ascii="Helvetica" w:hAnsi="Helvetica"/>
          <w:color w:val="000000"/>
          <w:sz w:val="18"/>
          <w:szCs w:val="18"/>
        </w:rPr>
        <w:t> </w:t>
      </w:r>
      <w:r w:rsidRPr="001D4852">
        <w:rPr>
          <w:rFonts w:ascii="Helvetica" w:hAnsi="Helvetica"/>
          <w:color w:val="000000"/>
          <w:sz w:val="18"/>
          <w:szCs w:val="18"/>
        </w:rPr>
        <w:t>Rundgang durch die aktuelle</w:t>
      </w:r>
      <w:r w:rsidRPr="001D4852">
        <w:rPr>
          <w:rStyle w:val="apple-converted-space"/>
          <w:rFonts w:ascii="Helvetica" w:hAnsi="Helvetica"/>
          <w:color w:val="000000"/>
          <w:sz w:val="18"/>
          <w:szCs w:val="18"/>
        </w:rPr>
        <w:t> </w:t>
      </w:r>
      <w:r w:rsidRPr="001D4852">
        <w:rPr>
          <w:rFonts w:ascii="Helvetica" w:hAnsi="Helvetica"/>
          <w:color w:val="000000"/>
          <w:sz w:val="18"/>
          <w:szCs w:val="18"/>
        </w:rPr>
        <w:t>Ausstellung von Jala Wahid</w:t>
      </w:r>
      <w:r w:rsidRPr="001D4852">
        <w:rPr>
          <w:rStyle w:val="apple-converted-space"/>
          <w:rFonts w:ascii="Helvetica" w:hAnsi="Helvetica"/>
          <w:color w:val="000000"/>
          <w:sz w:val="18"/>
          <w:szCs w:val="18"/>
        </w:rPr>
        <w:t> </w:t>
      </w:r>
      <w:r w:rsidRPr="001D4852">
        <w:rPr>
          <w:rFonts w:ascii="Helvetica" w:hAnsi="Helvetica"/>
          <w:color w:val="000000"/>
          <w:sz w:val="18"/>
          <w:szCs w:val="18"/>
        </w:rPr>
        <w:t>können die Kinder mit verschiedenen</w:t>
      </w:r>
      <w:r w:rsidRPr="001D4852">
        <w:rPr>
          <w:rStyle w:val="apple-converted-space"/>
          <w:rFonts w:ascii="Helvetica" w:hAnsi="Helvetica"/>
          <w:color w:val="000000"/>
          <w:sz w:val="18"/>
          <w:szCs w:val="18"/>
        </w:rPr>
        <w:t> </w:t>
      </w:r>
      <w:r w:rsidRPr="001D4852">
        <w:rPr>
          <w:rFonts w:ascii="Helvetica" w:hAnsi="Helvetica"/>
          <w:color w:val="000000"/>
          <w:sz w:val="18"/>
          <w:szCs w:val="18"/>
        </w:rPr>
        <w:t>Materialien</w:t>
      </w:r>
      <w:r w:rsidRPr="001D4852">
        <w:rPr>
          <w:rStyle w:val="apple-converted-space"/>
          <w:rFonts w:ascii="Helvetica" w:hAnsi="Helvetica"/>
          <w:color w:val="000000"/>
          <w:sz w:val="18"/>
          <w:szCs w:val="18"/>
        </w:rPr>
        <w:t> </w:t>
      </w:r>
      <w:r w:rsidRPr="001D4852">
        <w:rPr>
          <w:rFonts w:ascii="Helvetica" w:hAnsi="Helvetica"/>
          <w:color w:val="000000"/>
          <w:sz w:val="18"/>
          <w:szCs w:val="18"/>
        </w:rPr>
        <w:t>experimentieren und eigene</w:t>
      </w:r>
      <w:r w:rsidRPr="001D4852">
        <w:rPr>
          <w:rStyle w:val="apple-converted-space"/>
          <w:rFonts w:ascii="Helvetica" w:hAnsi="Helvetica"/>
          <w:color w:val="000000"/>
          <w:sz w:val="18"/>
          <w:szCs w:val="18"/>
        </w:rPr>
        <w:t> </w:t>
      </w:r>
      <w:r w:rsidRPr="001D4852">
        <w:rPr>
          <w:rFonts w:ascii="Helvetica" w:hAnsi="Helvetica"/>
          <w:color w:val="000000"/>
          <w:sz w:val="18"/>
          <w:szCs w:val="18"/>
        </w:rPr>
        <w:t>Kunstwerke kreieren.</w:t>
      </w:r>
      <w:r w:rsidRPr="001D4852">
        <w:rPr>
          <w:rStyle w:val="apple-converted-space"/>
          <w:rFonts w:ascii="Helvetica" w:hAnsi="Helvetica"/>
          <w:color w:val="000000"/>
          <w:sz w:val="18"/>
          <w:szCs w:val="18"/>
        </w:rPr>
        <w:t> </w:t>
      </w:r>
      <w:proofErr w:type="spellStart"/>
      <w:r w:rsidRPr="001D4852">
        <w:rPr>
          <w:rFonts w:ascii="Helvetica" w:hAnsi="Helvetica"/>
          <w:color w:val="000000"/>
          <w:sz w:val="18"/>
          <w:szCs w:val="18"/>
        </w:rPr>
        <w:t>Für</w:t>
      </w:r>
      <w:proofErr w:type="spellEnd"/>
      <w:r w:rsidRPr="001D4852">
        <w:rPr>
          <w:rFonts w:ascii="Helvetica" w:hAnsi="Helvetica"/>
          <w:color w:val="000000"/>
          <w:sz w:val="18"/>
          <w:szCs w:val="18"/>
        </w:rPr>
        <w:t xml:space="preserve"> Kinder ab 5 Jahre, Dauer</w:t>
      </w:r>
      <w:r w:rsidRPr="001D4852">
        <w:rPr>
          <w:rStyle w:val="apple-converted-space"/>
          <w:rFonts w:ascii="Helvetica" w:hAnsi="Helvetica"/>
          <w:color w:val="000000"/>
          <w:sz w:val="18"/>
          <w:szCs w:val="18"/>
        </w:rPr>
        <w:t> </w:t>
      </w:r>
      <w:r w:rsidRPr="001D4852">
        <w:rPr>
          <w:rFonts w:ascii="Helvetica" w:hAnsi="Helvetica"/>
          <w:color w:val="000000"/>
          <w:sz w:val="18"/>
          <w:szCs w:val="18"/>
        </w:rPr>
        <w:t>ca. 2,5 Stunden. Anmeldung:</w:t>
      </w:r>
      <w:r w:rsidRPr="001D4852">
        <w:rPr>
          <w:rStyle w:val="apple-converted-space"/>
          <w:rFonts w:ascii="Helvetica" w:hAnsi="Helvetica"/>
          <w:color w:val="000000"/>
          <w:sz w:val="18"/>
          <w:szCs w:val="18"/>
        </w:rPr>
        <w:t> </w:t>
      </w:r>
      <w:hyperlink r:id="rId7" w:history="1">
        <w:r w:rsidRPr="001D4852">
          <w:rPr>
            <w:rStyle w:val="Hyperlink"/>
            <w:rFonts w:ascii="Helvetica" w:hAnsi="Helvetica"/>
            <w:sz w:val="18"/>
            <w:szCs w:val="18"/>
          </w:rPr>
          <w:t>christa@bohle.co.at</w:t>
        </w:r>
      </w:hyperlink>
    </w:p>
    <w:p w14:paraId="44DD803E" w14:textId="77777777" w:rsidR="001D4852" w:rsidRPr="001D4852" w:rsidRDefault="001D4852" w:rsidP="001D4852">
      <w:pPr>
        <w:spacing w:line="264" w:lineRule="auto"/>
        <w:rPr>
          <w:rFonts w:ascii="Helvetica" w:hAnsi="Helvetica"/>
          <w:color w:val="000000"/>
          <w:sz w:val="18"/>
          <w:szCs w:val="18"/>
        </w:rPr>
      </w:pPr>
      <w:r w:rsidRPr="001D4852">
        <w:rPr>
          <w:rFonts w:ascii="Helvetica" w:hAnsi="Helvetica"/>
          <w:color w:val="000000"/>
          <w:sz w:val="18"/>
          <w:szCs w:val="18"/>
        </w:rPr>
        <w:br/>
        <w:t>10.12.2026, 18 Uhr:</w:t>
      </w:r>
      <w:r w:rsidRPr="001D4852">
        <w:rPr>
          <w:rStyle w:val="apple-converted-space"/>
          <w:rFonts w:ascii="Helvetica" w:hAnsi="Helvetica"/>
          <w:color w:val="000000"/>
          <w:sz w:val="18"/>
          <w:szCs w:val="18"/>
        </w:rPr>
        <w:t> </w:t>
      </w:r>
      <w:proofErr w:type="spellStart"/>
      <w:r w:rsidRPr="001D4852">
        <w:rPr>
          <w:rFonts w:ascii="Helvetica" w:hAnsi="Helvetica"/>
          <w:b/>
          <w:bCs/>
          <w:color w:val="000000"/>
          <w:sz w:val="18"/>
          <w:szCs w:val="18"/>
        </w:rPr>
        <w:t>Führung</w:t>
      </w:r>
      <w:proofErr w:type="spellEnd"/>
      <w:r w:rsidRPr="001D4852">
        <w:rPr>
          <w:rFonts w:ascii="Helvetica" w:hAnsi="Helvetica"/>
          <w:b/>
          <w:bCs/>
          <w:color w:val="000000"/>
          <w:sz w:val="18"/>
          <w:szCs w:val="18"/>
        </w:rPr>
        <w:t xml:space="preserve"> durch die aktuelle</w:t>
      </w:r>
      <w:r w:rsidRPr="001D4852">
        <w:rPr>
          <w:rStyle w:val="apple-converted-space"/>
          <w:rFonts w:ascii="Helvetica" w:hAnsi="Helvetica"/>
          <w:b/>
          <w:bCs/>
          <w:color w:val="000000"/>
          <w:sz w:val="18"/>
          <w:szCs w:val="18"/>
        </w:rPr>
        <w:t> </w:t>
      </w:r>
      <w:r w:rsidRPr="001D4852">
        <w:rPr>
          <w:rFonts w:ascii="Helvetica" w:hAnsi="Helvetica"/>
          <w:b/>
          <w:bCs/>
          <w:color w:val="000000"/>
          <w:sz w:val="18"/>
          <w:szCs w:val="18"/>
        </w:rPr>
        <w:t>Ausstellung</w:t>
      </w:r>
      <w:r w:rsidRPr="001D4852">
        <w:rPr>
          <w:rFonts w:ascii="Helvetica" w:hAnsi="Helvetica"/>
          <w:color w:val="000000"/>
          <w:sz w:val="18"/>
          <w:szCs w:val="18"/>
        </w:rPr>
        <w:br/>
        <w:t xml:space="preserve">Kuratorin Anne Zühlke </w:t>
      </w:r>
      <w:proofErr w:type="spellStart"/>
      <w:r w:rsidRPr="001D4852">
        <w:rPr>
          <w:rFonts w:ascii="Helvetica" w:hAnsi="Helvetica"/>
          <w:color w:val="000000"/>
          <w:sz w:val="18"/>
          <w:szCs w:val="18"/>
        </w:rPr>
        <w:t>führt</w:t>
      </w:r>
      <w:proofErr w:type="spellEnd"/>
      <w:r w:rsidRPr="001D4852">
        <w:rPr>
          <w:rStyle w:val="apple-converted-space"/>
          <w:rFonts w:ascii="Helvetica" w:hAnsi="Helvetica"/>
          <w:color w:val="000000"/>
          <w:sz w:val="18"/>
          <w:szCs w:val="18"/>
        </w:rPr>
        <w:t> </w:t>
      </w:r>
      <w:r w:rsidRPr="001D4852">
        <w:rPr>
          <w:rFonts w:ascii="Helvetica" w:hAnsi="Helvetica"/>
          <w:color w:val="000000"/>
          <w:sz w:val="18"/>
          <w:szCs w:val="18"/>
        </w:rPr>
        <w:t>durch die Ausstellung von</w:t>
      </w:r>
      <w:r w:rsidRPr="001D4852">
        <w:rPr>
          <w:rStyle w:val="apple-converted-space"/>
          <w:rFonts w:ascii="Helvetica" w:hAnsi="Helvetica"/>
          <w:color w:val="000000"/>
          <w:sz w:val="18"/>
          <w:szCs w:val="18"/>
        </w:rPr>
        <w:t> </w:t>
      </w:r>
      <w:r w:rsidRPr="001D4852">
        <w:rPr>
          <w:rFonts w:ascii="Helvetica" w:hAnsi="Helvetica"/>
          <w:color w:val="000000"/>
          <w:sz w:val="18"/>
          <w:szCs w:val="18"/>
        </w:rPr>
        <w:t>Jala Wahid, gibt Einblicke in</w:t>
      </w:r>
      <w:r w:rsidRPr="001D4852">
        <w:rPr>
          <w:rStyle w:val="apple-converted-space"/>
          <w:rFonts w:ascii="Helvetica" w:hAnsi="Helvetica"/>
          <w:color w:val="000000"/>
          <w:sz w:val="18"/>
          <w:szCs w:val="18"/>
        </w:rPr>
        <w:t> </w:t>
      </w:r>
      <w:r w:rsidRPr="001D4852">
        <w:rPr>
          <w:rFonts w:ascii="Helvetica" w:hAnsi="Helvetica"/>
          <w:color w:val="000000"/>
          <w:sz w:val="18"/>
          <w:szCs w:val="18"/>
        </w:rPr>
        <w:t xml:space="preserve">ihre </w:t>
      </w:r>
      <w:proofErr w:type="spellStart"/>
      <w:r w:rsidRPr="001D4852">
        <w:rPr>
          <w:rFonts w:ascii="Helvetica" w:hAnsi="Helvetica"/>
          <w:color w:val="000000"/>
          <w:sz w:val="18"/>
          <w:szCs w:val="18"/>
        </w:rPr>
        <w:t>künstlerische</w:t>
      </w:r>
      <w:proofErr w:type="spellEnd"/>
      <w:r w:rsidRPr="001D4852">
        <w:rPr>
          <w:rFonts w:ascii="Helvetica" w:hAnsi="Helvetica"/>
          <w:color w:val="000000"/>
          <w:sz w:val="18"/>
          <w:szCs w:val="18"/>
        </w:rPr>
        <w:t xml:space="preserve"> Praxis und</w:t>
      </w:r>
      <w:r w:rsidRPr="001D4852">
        <w:rPr>
          <w:rStyle w:val="apple-converted-space"/>
          <w:rFonts w:ascii="Helvetica" w:hAnsi="Helvetica"/>
          <w:color w:val="000000"/>
          <w:sz w:val="18"/>
          <w:szCs w:val="18"/>
        </w:rPr>
        <w:t> </w:t>
      </w:r>
      <w:r w:rsidRPr="001D4852">
        <w:rPr>
          <w:rFonts w:ascii="Helvetica" w:hAnsi="Helvetica"/>
          <w:color w:val="000000"/>
          <w:sz w:val="18"/>
          <w:szCs w:val="18"/>
        </w:rPr>
        <w:t>ordnet ihr Werk in die Kunst</w:t>
      </w:r>
      <w:r w:rsidRPr="001D4852">
        <w:rPr>
          <w:rStyle w:val="apple-converted-space"/>
          <w:rFonts w:ascii="Helvetica" w:hAnsi="Helvetica"/>
          <w:color w:val="000000"/>
          <w:sz w:val="18"/>
          <w:szCs w:val="18"/>
        </w:rPr>
        <w:t> </w:t>
      </w:r>
      <w:r w:rsidRPr="001D4852">
        <w:rPr>
          <w:rFonts w:ascii="Helvetica" w:hAnsi="Helvetica"/>
          <w:color w:val="000000"/>
          <w:sz w:val="18"/>
          <w:szCs w:val="18"/>
        </w:rPr>
        <w:t>der Gegenwart ein. Dauer:</w:t>
      </w:r>
      <w:r w:rsidRPr="001D4852">
        <w:rPr>
          <w:rStyle w:val="apple-converted-space"/>
          <w:rFonts w:ascii="Helvetica" w:hAnsi="Helvetica"/>
          <w:color w:val="000000"/>
          <w:sz w:val="18"/>
          <w:szCs w:val="18"/>
        </w:rPr>
        <w:t> </w:t>
      </w:r>
      <w:r w:rsidRPr="001D4852">
        <w:rPr>
          <w:rFonts w:ascii="Helvetica" w:hAnsi="Helvetica"/>
          <w:color w:val="000000"/>
          <w:sz w:val="18"/>
          <w:szCs w:val="18"/>
        </w:rPr>
        <w:t>ca. 45 Minuten, Eintritt frei.</w:t>
      </w:r>
    </w:p>
    <w:p w14:paraId="008D947B" w14:textId="77777777" w:rsidR="001D4852" w:rsidRPr="001D4852" w:rsidRDefault="001D4852" w:rsidP="001D4852">
      <w:pPr>
        <w:spacing w:line="264" w:lineRule="auto"/>
        <w:rPr>
          <w:rFonts w:ascii="Helvetica" w:hAnsi="Helvetica"/>
          <w:color w:val="000000"/>
          <w:sz w:val="18"/>
          <w:szCs w:val="18"/>
        </w:rPr>
      </w:pPr>
      <w:r w:rsidRPr="001D4852">
        <w:rPr>
          <w:rFonts w:ascii="Helvetica" w:hAnsi="Helvetica"/>
          <w:color w:val="000000"/>
          <w:sz w:val="18"/>
          <w:szCs w:val="18"/>
        </w:rPr>
        <w:br/>
        <w:t>12.12.2026, 10 Uhr: </w:t>
      </w:r>
      <w:r w:rsidRPr="001D4852">
        <w:rPr>
          <w:rFonts w:ascii="Helvetica" w:hAnsi="Helvetica"/>
          <w:b/>
          <w:bCs/>
          <w:color w:val="000000"/>
          <w:sz w:val="18"/>
          <w:szCs w:val="18"/>
        </w:rPr>
        <w:t>Familienprogramm:</w:t>
      </w:r>
      <w:r w:rsidRPr="001D4852">
        <w:rPr>
          <w:rStyle w:val="apple-converted-space"/>
          <w:rFonts w:ascii="Helvetica" w:hAnsi="Helvetica"/>
          <w:b/>
          <w:bCs/>
          <w:color w:val="000000"/>
          <w:sz w:val="18"/>
          <w:szCs w:val="18"/>
        </w:rPr>
        <w:t> </w:t>
      </w:r>
      <w:r w:rsidRPr="001D4852">
        <w:rPr>
          <w:rFonts w:ascii="Helvetica" w:hAnsi="Helvetica"/>
          <w:b/>
          <w:bCs/>
          <w:color w:val="000000"/>
          <w:sz w:val="18"/>
          <w:szCs w:val="18"/>
        </w:rPr>
        <w:t>Was passiert eigentlich im</w:t>
      </w:r>
      <w:r w:rsidRPr="001D4852">
        <w:rPr>
          <w:rStyle w:val="apple-converted-space"/>
          <w:rFonts w:ascii="Helvetica" w:hAnsi="Helvetica"/>
          <w:b/>
          <w:bCs/>
          <w:color w:val="000000"/>
          <w:sz w:val="18"/>
          <w:szCs w:val="18"/>
        </w:rPr>
        <w:t> </w:t>
      </w:r>
      <w:r w:rsidRPr="001D4852">
        <w:rPr>
          <w:rFonts w:ascii="Helvetica" w:hAnsi="Helvetica"/>
          <w:b/>
          <w:bCs/>
          <w:color w:val="000000"/>
          <w:sz w:val="18"/>
          <w:szCs w:val="18"/>
        </w:rPr>
        <w:t>Museum?</w:t>
      </w:r>
      <w:r w:rsidRPr="001D4852">
        <w:rPr>
          <w:rFonts w:ascii="Helvetica" w:hAnsi="Helvetica"/>
          <w:b/>
          <w:bCs/>
          <w:color w:val="000000"/>
          <w:sz w:val="18"/>
          <w:szCs w:val="18"/>
        </w:rPr>
        <w:br/>
      </w:r>
      <w:r w:rsidRPr="001D4852">
        <w:rPr>
          <w:rFonts w:ascii="Helvetica" w:hAnsi="Helvetica"/>
          <w:color w:val="000000"/>
          <w:sz w:val="18"/>
          <w:szCs w:val="18"/>
        </w:rPr>
        <w:t>Eine Reise durch die Abläufe</w:t>
      </w:r>
      <w:r w:rsidRPr="001D4852">
        <w:rPr>
          <w:rStyle w:val="apple-converted-space"/>
          <w:rFonts w:ascii="Helvetica" w:hAnsi="Helvetica"/>
          <w:color w:val="000000"/>
          <w:sz w:val="18"/>
          <w:szCs w:val="18"/>
        </w:rPr>
        <w:t> </w:t>
      </w:r>
      <w:r w:rsidRPr="001D4852">
        <w:rPr>
          <w:rFonts w:ascii="Helvetica" w:hAnsi="Helvetica"/>
          <w:color w:val="000000"/>
          <w:sz w:val="18"/>
          <w:szCs w:val="18"/>
        </w:rPr>
        <w:t>eines Kunstmuseums!</w:t>
      </w:r>
      <w:r w:rsidRPr="001D4852">
        <w:rPr>
          <w:rStyle w:val="apple-converted-space"/>
          <w:rFonts w:ascii="Helvetica" w:hAnsi="Helvetica"/>
          <w:color w:val="000000"/>
          <w:sz w:val="18"/>
          <w:szCs w:val="18"/>
        </w:rPr>
        <w:t> </w:t>
      </w:r>
      <w:proofErr w:type="spellStart"/>
      <w:r w:rsidRPr="001D4852">
        <w:rPr>
          <w:rFonts w:ascii="Helvetica" w:hAnsi="Helvetica"/>
          <w:color w:val="000000"/>
          <w:sz w:val="18"/>
          <w:szCs w:val="18"/>
        </w:rPr>
        <w:t>Künstler</w:t>
      </w:r>
      <w:proofErr w:type="spellEnd"/>
      <w:r w:rsidRPr="001D4852">
        <w:rPr>
          <w:rFonts w:ascii="Helvetica" w:hAnsi="Helvetica"/>
          <w:color w:val="000000"/>
          <w:sz w:val="18"/>
          <w:szCs w:val="18"/>
        </w:rPr>
        <w:t xml:space="preserve"> Pirmin Hagen hat ein</w:t>
      </w:r>
      <w:r w:rsidRPr="001D4852">
        <w:rPr>
          <w:rStyle w:val="apple-converted-space"/>
          <w:rFonts w:ascii="Helvetica" w:hAnsi="Helvetica"/>
          <w:color w:val="000000"/>
          <w:sz w:val="18"/>
          <w:szCs w:val="18"/>
        </w:rPr>
        <w:t> </w:t>
      </w:r>
      <w:r w:rsidRPr="001D4852">
        <w:rPr>
          <w:rFonts w:ascii="Helvetica" w:hAnsi="Helvetica"/>
          <w:color w:val="000000"/>
          <w:sz w:val="18"/>
          <w:szCs w:val="18"/>
        </w:rPr>
        <w:t xml:space="preserve">Wimmelbild </w:t>
      </w:r>
      <w:proofErr w:type="spellStart"/>
      <w:r w:rsidRPr="001D4852">
        <w:rPr>
          <w:rFonts w:ascii="Helvetica" w:hAnsi="Helvetica"/>
          <w:color w:val="000000"/>
          <w:sz w:val="18"/>
          <w:szCs w:val="18"/>
        </w:rPr>
        <w:t>für</w:t>
      </w:r>
      <w:proofErr w:type="spellEnd"/>
      <w:r w:rsidRPr="001D4852">
        <w:rPr>
          <w:rFonts w:ascii="Helvetica" w:hAnsi="Helvetica"/>
          <w:color w:val="000000"/>
          <w:sz w:val="18"/>
          <w:szCs w:val="18"/>
        </w:rPr>
        <w:t xml:space="preserve"> Kinder und</w:t>
      </w:r>
      <w:r w:rsidRPr="001D4852">
        <w:rPr>
          <w:rStyle w:val="apple-converted-space"/>
          <w:rFonts w:ascii="Helvetica" w:hAnsi="Helvetica"/>
          <w:color w:val="000000"/>
          <w:sz w:val="18"/>
          <w:szCs w:val="18"/>
        </w:rPr>
        <w:t> </w:t>
      </w:r>
      <w:r w:rsidRPr="001D4852">
        <w:rPr>
          <w:rFonts w:ascii="Helvetica" w:hAnsi="Helvetica"/>
          <w:color w:val="000000"/>
          <w:sz w:val="18"/>
          <w:szCs w:val="18"/>
        </w:rPr>
        <w:t>Erwachsene erschaffen, dass</w:t>
      </w:r>
      <w:r w:rsidRPr="001D4852">
        <w:rPr>
          <w:rStyle w:val="apple-converted-space"/>
          <w:rFonts w:ascii="Helvetica" w:hAnsi="Helvetica"/>
          <w:color w:val="000000"/>
          <w:sz w:val="18"/>
          <w:szCs w:val="18"/>
        </w:rPr>
        <w:t> </w:t>
      </w:r>
      <w:r w:rsidRPr="001D4852">
        <w:rPr>
          <w:rFonts w:ascii="Helvetica" w:hAnsi="Helvetica"/>
          <w:color w:val="000000"/>
          <w:sz w:val="18"/>
          <w:szCs w:val="18"/>
        </w:rPr>
        <w:t>die Magie der Kunst erklärt.</w:t>
      </w:r>
      <w:r w:rsidRPr="001D4852">
        <w:rPr>
          <w:rStyle w:val="apple-converted-space"/>
          <w:rFonts w:ascii="Helvetica" w:hAnsi="Helvetica"/>
          <w:color w:val="000000"/>
          <w:sz w:val="18"/>
          <w:szCs w:val="18"/>
        </w:rPr>
        <w:t> </w:t>
      </w:r>
      <w:r w:rsidRPr="001D4852">
        <w:rPr>
          <w:rFonts w:ascii="Helvetica" w:hAnsi="Helvetica"/>
          <w:color w:val="000000"/>
          <w:sz w:val="18"/>
          <w:szCs w:val="18"/>
        </w:rPr>
        <w:t>Wir laden ein zum Suchen,</w:t>
      </w:r>
      <w:r w:rsidRPr="001D4852">
        <w:rPr>
          <w:rStyle w:val="apple-converted-space"/>
          <w:rFonts w:ascii="Helvetica" w:hAnsi="Helvetica"/>
          <w:color w:val="000000"/>
          <w:sz w:val="18"/>
          <w:szCs w:val="18"/>
        </w:rPr>
        <w:t> </w:t>
      </w:r>
      <w:r w:rsidRPr="001D4852">
        <w:rPr>
          <w:rFonts w:ascii="Helvetica" w:hAnsi="Helvetica"/>
          <w:color w:val="000000"/>
          <w:sz w:val="18"/>
          <w:szCs w:val="18"/>
        </w:rPr>
        <w:t xml:space="preserve">Entdecken, </w:t>
      </w:r>
      <w:proofErr w:type="spellStart"/>
      <w:r w:rsidRPr="001D4852">
        <w:rPr>
          <w:rFonts w:ascii="Helvetica" w:hAnsi="Helvetica"/>
          <w:color w:val="000000"/>
          <w:sz w:val="18"/>
          <w:szCs w:val="18"/>
        </w:rPr>
        <w:t>Frühstücken</w:t>
      </w:r>
      <w:proofErr w:type="spellEnd"/>
      <w:r w:rsidRPr="001D4852">
        <w:rPr>
          <w:rFonts w:ascii="Helvetica" w:hAnsi="Helvetica"/>
          <w:color w:val="000000"/>
          <w:sz w:val="18"/>
          <w:szCs w:val="18"/>
        </w:rPr>
        <w:t xml:space="preserve"> und</w:t>
      </w:r>
      <w:r w:rsidRPr="001D4852">
        <w:rPr>
          <w:rStyle w:val="apple-converted-space"/>
          <w:rFonts w:ascii="Helvetica" w:hAnsi="Helvetica"/>
          <w:color w:val="000000"/>
          <w:sz w:val="18"/>
          <w:szCs w:val="18"/>
        </w:rPr>
        <w:t> </w:t>
      </w:r>
      <w:r w:rsidRPr="001D4852">
        <w:rPr>
          <w:rFonts w:ascii="Helvetica" w:hAnsi="Helvetica"/>
          <w:color w:val="000000"/>
          <w:sz w:val="18"/>
          <w:szCs w:val="18"/>
        </w:rPr>
        <w:t xml:space="preserve">Basteln </w:t>
      </w:r>
      <w:proofErr w:type="spellStart"/>
      <w:r w:rsidRPr="001D4852">
        <w:rPr>
          <w:rFonts w:ascii="Helvetica" w:hAnsi="Helvetica"/>
          <w:color w:val="000000"/>
          <w:sz w:val="18"/>
          <w:szCs w:val="18"/>
        </w:rPr>
        <w:t>für</w:t>
      </w:r>
      <w:proofErr w:type="spellEnd"/>
      <w:r w:rsidRPr="001D4852">
        <w:rPr>
          <w:rFonts w:ascii="Helvetica" w:hAnsi="Helvetica"/>
          <w:color w:val="000000"/>
          <w:sz w:val="18"/>
          <w:szCs w:val="18"/>
        </w:rPr>
        <w:t xml:space="preserve"> die ganze Familie.</w:t>
      </w:r>
      <w:r w:rsidRPr="001D4852">
        <w:rPr>
          <w:rStyle w:val="apple-converted-space"/>
          <w:rFonts w:ascii="Helvetica" w:hAnsi="Helvetica"/>
          <w:color w:val="000000"/>
          <w:sz w:val="18"/>
          <w:szCs w:val="18"/>
        </w:rPr>
        <w:t> </w:t>
      </w:r>
      <w:r w:rsidRPr="001D4852">
        <w:rPr>
          <w:rFonts w:ascii="Helvetica" w:hAnsi="Helvetica"/>
          <w:color w:val="000000"/>
          <w:sz w:val="18"/>
          <w:szCs w:val="18"/>
        </w:rPr>
        <w:t>Eintritt frei.</w:t>
      </w:r>
    </w:p>
    <w:p w14:paraId="37930A4C" w14:textId="4B52E5A4" w:rsidR="002F64FB" w:rsidRDefault="001D4852" w:rsidP="001D4852">
      <w:pPr>
        <w:spacing w:line="264" w:lineRule="auto"/>
        <w:rPr>
          <w:rFonts w:ascii="Helvetica" w:hAnsi="Helvetica"/>
          <w:color w:val="000000"/>
          <w:sz w:val="18"/>
          <w:szCs w:val="18"/>
        </w:rPr>
      </w:pPr>
      <w:r w:rsidRPr="001D4852">
        <w:rPr>
          <w:rFonts w:ascii="Helvetica" w:hAnsi="Helvetica"/>
          <w:color w:val="000000"/>
          <w:sz w:val="18"/>
          <w:szCs w:val="18"/>
        </w:rPr>
        <w:br/>
        <w:t>26.11.2026, 15 Uhr: </w:t>
      </w:r>
      <w:proofErr w:type="spellStart"/>
      <w:r w:rsidRPr="001D4852">
        <w:rPr>
          <w:rFonts w:ascii="Helvetica" w:hAnsi="Helvetica"/>
          <w:b/>
          <w:bCs/>
          <w:color w:val="000000"/>
          <w:sz w:val="18"/>
          <w:szCs w:val="18"/>
        </w:rPr>
        <w:t>Führung</w:t>
      </w:r>
      <w:proofErr w:type="spellEnd"/>
      <w:r w:rsidRPr="001D4852">
        <w:rPr>
          <w:rFonts w:ascii="Helvetica" w:hAnsi="Helvetica"/>
          <w:b/>
          <w:bCs/>
          <w:color w:val="000000"/>
          <w:sz w:val="18"/>
          <w:szCs w:val="18"/>
        </w:rPr>
        <w:t xml:space="preserve"> durch die Sammlung</w:t>
      </w:r>
      <w:r w:rsidRPr="001D4852">
        <w:rPr>
          <w:rStyle w:val="apple-converted-space"/>
          <w:rFonts w:ascii="Helvetica" w:hAnsi="Helvetica"/>
          <w:b/>
          <w:bCs/>
          <w:color w:val="000000"/>
          <w:sz w:val="18"/>
          <w:szCs w:val="18"/>
        </w:rPr>
        <w:t> </w:t>
      </w:r>
      <w:r w:rsidRPr="001D4852">
        <w:rPr>
          <w:rFonts w:ascii="Helvetica" w:hAnsi="Helvetica"/>
          <w:b/>
          <w:bCs/>
          <w:color w:val="000000"/>
          <w:sz w:val="18"/>
          <w:szCs w:val="18"/>
        </w:rPr>
        <w:t>Hollenstein</w:t>
      </w:r>
      <w:r w:rsidRPr="001D4852">
        <w:rPr>
          <w:rFonts w:ascii="Helvetica" w:hAnsi="Helvetica"/>
          <w:b/>
          <w:bCs/>
          <w:color w:val="000000"/>
          <w:sz w:val="18"/>
          <w:szCs w:val="18"/>
        </w:rPr>
        <w:br/>
      </w:r>
      <w:r w:rsidRPr="001D4852">
        <w:rPr>
          <w:rFonts w:ascii="Helvetica" w:hAnsi="Helvetica"/>
          <w:color w:val="000000"/>
          <w:sz w:val="18"/>
          <w:szCs w:val="18"/>
        </w:rPr>
        <w:t>Wir öffnen unser Schaudepot</w:t>
      </w:r>
      <w:r w:rsidRPr="001D4852">
        <w:rPr>
          <w:rStyle w:val="apple-converted-space"/>
          <w:rFonts w:ascii="Helvetica" w:hAnsi="Helvetica"/>
          <w:color w:val="000000"/>
          <w:sz w:val="18"/>
          <w:szCs w:val="18"/>
        </w:rPr>
        <w:t> </w:t>
      </w:r>
      <w:r w:rsidRPr="001D4852">
        <w:rPr>
          <w:rFonts w:ascii="Helvetica" w:hAnsi="Helvetica"/>
          <w:color w:val="000000"/>
          <w:sz w:val="18"/>
          <w:szCs w:val="18"/>
        </w:rPr>
        <w:t>und Gabriele Bösch gibt</w:t>
      </w:r>
      <w:r w:rsidRPr="001D4852">
        <w:rPr>
          <w:rStyle w:val="apple-converted-space"/>
          <w:rFonts w:ascii="Helvetica" w:hAnsi="Helvetica"/>
          <w:color w:val="000000"/>
          <w:sz w:val="18"/>
          <w:szCs w:val="18"/>
        </w:rPr>
        <w:t> </w:t>
      </w:r>
      <w:r w:rsidRPr="001D4852">
        <w:rPr>
          <w:rFonts w:ascii="Helvetica" w:hAnsi="Helvetica"/>
          <w:color w:val="000000"/>
          <w:sz w:val="18"/>
          <w:szCs w:val="18"/>
        </w:rPr>
        <w:t>Einblicke in die Sammlung</w:t>
      </w:r>
      <w:r w:rsidRPr="001D4852">
        <w:rPr>
          <w:rStyle w:val="apple-converted-space"/>
          <w:rFonts w:ascii="Helvetica" w:hAnsi="Helvetica"/>
          <w:color w:val="000000"/>
          <w:sz w:val="18"/>
          <w:szCs w:val="18"/>
        </w:rPr>
        <w:t> </w:t>
      </w:r>
      <w:r w:rsidRPr="001D4852">
        <w:rPr>
          <w:rFonts w:ascii="Helvetica" w:hAnsi="Helvetica"/>
          <w:color w:val="000000"/>
          <w:sz w:val="18"/>
          <w:szCs w:val="18"/>
        </w:rPr>
        <w:t>und das Werk der Lustenauer</w:t>
      </w:r>
      <w:r w:rsidRPr="001D4852">
        <w:rPr>
          <w:rStyle w:val="apple-converted-space"/>
          <w:rFonts w:ascii="Helvetica" w:hAnsi="Helvetica"/>
          <w:color w:val="000000"/>
          <w:sz w:val="18"/>
          <w:szCs w:val="18"/>
        </w:rPr>
        <w:t> </w:t>
      </w:r>
      <w:proofErr w:type="spellStart"/>
      <w:r w:rsidRPr="001D4852">
        <w:rPr>
          <w:rFonts w:ascii="Helvetica" w:hAnsi="Helvetica"/>
          <w:color w:val="000000"/>
          <w:sz w:val="18"/>
          <w:szCs w:val="18"/>
        </w:rPr>
        <w:t>Künstlerin</w:t>
      </w:r>
      <w:proofErr w:type="spellEnd"/>
      <w:r w:rsidRPr="001D4852">
        <w:rPr>
          <w:rFonts w:ascii="Helvetica" w:hAnsi="Helvetica"/>
          <w:color w:val="000000"/>
          <w:sz w:val="18"/>
          <w:szCs w:val="18"/>
        </w:rPr>
        <w:t xml:space="preserve"> Stephanie Hollenstein.</w:t>
      </w:r>
      <w:r w:rsidRPr="001D4852">
        <w:rPr>
          <w:rStyle w:val="apple-converted-space"/>
          <w:rFonts w:ascii="Helvetica" w:hAnsi="Helvetica"/>
          <w:color w:val="000000"/>
          <w:sz w:val="18"/>
          <w:szCs w:val="18"/>
        </w:rPr>
        <w:t> </w:t>
      </w:r>
      <w:r w:rsidRPr="001D4852">
        <w:rPr>
          <w:rFonts w:ascii="Helvetica" w:hAnsi="Helvetica"/>
          <w:color w:val="000000"/>
          <w:sz w:val="18"/>
          <w:szCs w:val="18"/>
        </w:rPr>
        <w:t>Dauer: ca. 60 Minuten,</w:t>
      </w:r>
      <w:r w:rsidRPr="001D4852">
        <w:rPr>
          <w:rStyle w:val="apple-converted-space"/>
          <w:rFonts w:ascii="Helvetica" w:hAnsi="Helvetica"/>
          <w:color w:val="000000"/>
          <w:sz w:val="18"/>
          <w:szCs w:val="18"/>
        </w:rPr>
        <w:t> </w:t>
      </w:r>
      <w:r w:rsidRPr="001D4852">
        <w:rPr>
          <w:rFonts w:ascii="Helvetica" w:hAnsi="Helvetica"/>
          <w:color w:val="000000"/>
          <w:sz w:val="18"/>
          <w:szCs w:val="18"/>
        </w:rPr>
        <w:t>Eintritt frei.</w:t>
      </w:r>
    </w:p>
    <w:p w14:paraId="0CA8952D" w14:textId="77777777" w:rsidR="001F7B23" w:rsidRDefault="001F7B23" w:rsidP="001D4852">
      <w:pPr>
        <w:spacing w:line="264" w:lineRule="auto"/>
        <w:rPr>
          <w:rFonts w:ascii="Helvetica" w:hAnsi="Helvetica"/>
          <w:color w:val="000000"/>
          <w:sz w:val="18"/>
          <w:szCs w:val="18"/>
        </w:rPr>
      </w:pPr>
    </w:p>
    <w:p w14:paraId="6526FCE9" w14:textId="77777777" w:rsidR="001F7B23" w:rsidRDefault="001F7B23" w:rsidP="001D4852">
      <w:pPr>
        <w:spacing w:line="264" w:lineRule="auto"/>
        <w:rPr>
          <w:rFonts w:ascii="Helvetica" w:hAnsi="Helvetica"/>
          <w:color w:val="000000"/>
          <w:sz w:val="18"/>
          <w:szCs w:val="18"/>
        </w:rPr>
      </w:pPr>
    </w:p>
    <w:p w14:paraId="4EE41F68" w14:textId="5A5644FF" w:rsidR="00D721FF" w:rsidRPr="00D443ED" w:rsidRDefault="00D721FF" w:rsidP="001D4852">
      <w:pPr>
        <w:spacing w:line="264" w:lineRule="auto"/>
        <w:rPr>
          <w:rFonts w:ascii="Helvetica" w:hAnsi="Helvetica"/>
        </w:rPr>
      </w:pPr>
      <w:r w:rsidRPr="00D443ED">
        <w:rPr>
          <w:rFonts w:ascii="Helvetica" w:hAnsi="Helvetica"/>
        </w:rPr>
        <w:t>Allgemeine Infos</w:t>
      </w:r>
    </w:p>
    <w:p w14:paraId="03D20081" w14:textId="77777777" w:rsidR="007B6484" w:rsidRPr="00D443ED" w:rsidRDefault="007B6484" w:rsidP="001D4852">
      <w:pPr>
        <w:spacing w:line="264" w:lineRule="auto"/>
        <w:rPr>
          <w:rFonts w:ascii="Helvetica" w:hAnsi="Helvetica"/>
          <w:b/>
          <w:bCs/>
          <w:sz w:val="18"/>
          <w:szCs w:val="18"/>
        </w:rPr>
      </w:pPr>
    </w:p>
    <w:p w14:paraId="31F0B148" w14:textId="2DA22A97" w:rsidR="003605B8" w:rsidRPr="00D443ED" w:rsidRDefault="00E26315" w:rsidP="001D4852">
      <w:pPr>
        <w:spacing w:line="264" w:lineRule="auto"/>
        <w:rPr>
          <w:rFonts w:ascii="Helvetica" w:hAnsi="Helvetica"/>
          <w:color w:val="000000"/>
          <w:sz w:val="18"/>
          <w:szCs w:val="18"/>
        </w:rPr>
      </w:pPr>
      <w:r w:rsidRPr="00D443ED">
        <w:rPr>
          <w:rFonts w:ascii="Helvetica" w:hAnsi="Helvetica"/>
          <w:b/>
          <w:bCs/>
          <w:sz w:val="18"/>
          <w:szCs w:val="18"/>
        </w:rPr>
        <w:t>Öffnungszeiten im Ausstellungszeitraum:</w:t>
      </w:r>
      <w:r w:rsidR="00FC1C7A" w:rsidRPr="00D443ED">
        <w:rPr>
          <w:rFonts w:ascii="Helvetica" w:hAnsi="Helvetica"/>
          <w:color w:val="000000"/>
          <w:sz w:val="18"/>
          <w:szCs w:val="18"/>
        </w:rPr>
        <w:br/>
        <w:t xml:space="preserve">Dienstag, Donnerstag, Freitag, Samstag:  10 bis 13 Uhr, Dienstag, Mittwoch, Freitag: </w:t>
      </w:r>
      <w:r w:rsidR="003C1321" w:rsidRPr="00D443ED">
        <w:rPr>
          <w:rFonts w:ascii="Helvetica" w:hAnsi="Helvetica"/>
          <w:color w:val="000000"/>
          <w:sz w:val="18"/>
          <w:szCs w:val="18"/>
        </w:rPr>
        <w:t>14</w:t>
      </w:r>
      <w:r w:rsidR="00FC1C7A" w:rsidRPr="00D443ED">
        <w:rPr>
          <w:rFonts w:ascii="Helvetica" w:hAnsi="Helvetica"/>
          <w:color w:val="000000"/>
          <w:sz w:val="18"/>
          <w:szCs w:val="18"/>
        </w:rPr>
        <w:t xml:space="preserve"> bis </w:t>
      </w:r>
      <w:r w:rsidR="003C1321" w:rsidRPr="00D443ED">
        <w:rPr>
          <w:rFonts w:ascii="Helvetica" w:hAnsi="Helvetica"/>
          <w:color w:val="000000"/>
          <w:sz w:val="18"/>
          <w:szCs w:val="18"/>
        </w:rPr>
        <w:t>18</w:t>
      </w:r>
      <w:r w:rsidR="00FC1C7A" w:rsidRPr="00D443ED">
        <w:rPr>
          <w:rFonts w:ascii="Helvetica" w:hAnsi="Helvetica"/>
          <w:color w:val="000000"/>
          <w:sz w:val="18"/>
          <w:szCs w:val="18"/>
        </w:rPr>
        <w:t xml:space="preserve"> Uhr</w:t>
      </w:r>
      <w:r w:rsidR="00FC1C7A" w:rsidRPr="00D443ED">
        <w:rPr>
          <w:rFonts w:ascii="Helvetica" w:hAnsi="Helvetica"/>
          <w:color w:val="000000"/>
          <w:sz w:val="18"/>
          <w:szCs w:val="18"/>
        </w:rPr>
        <w:br/>
        <w:t>Öffnungszeiten Sammlung: Nach Anmeldung</w:t>
      </w:r>
      <w:r w:rsidR="008F48BB">
        <w:rPr>
          <w:rFonts w:ascii="Helvetica" w:hAnsi="Helvetica"/>
          <w:color w:val="000000"/>
          <w:sz w:val="18"/>
          <w:szCs w:val="18"/>
        </w:rPr>
        <w:t xml:space="preserve">. </w:t>
      </w:r>
      <w:r w:rsidR="00FC1C7A" w:rsidRPr="00D443ED">
        <w:rPr>
          <w:rFonts w:ascii="Helvetica" w:hAnsi="Helvetica"/>
          <w:color w:val="000000"/>
          <w:sz w:val="18"/>
          <w:szCs w:val="18"/>
        </w:rPr>
        <w:t>Der Eintritt in die Ausstellung und zu den Veranstaltungen im DOCK 20 ist frei.</w:t>
      </w:r>
    </w:p>
    <w:p w14:paraId="2D6FBB0A" w14:textId="1E5A0499" w:rsidR="00FC1C7A" w:rsidRPr="00D443ED" w:rsidRDefault="00FC1C7A" w:rsidP="001D4852">
      <w:pPr>
        <w:spacing w:line="264" w:lineRule="auto"/>
        <w:rPr>
          <w:rFonts w:ascii="Helvetica" w:hAnsi="Helvetica"/>
          <w:color w:val="000000"/>
          <w:sz w:val="18"/>
          <w:szCs w:val="18"/>
        </w:rPr>
      </w:pPr>
    </w:p>
    <w:p w14:paraId="7CD55510" w14:textId="1AC4BE35" w:rsidR="00FC1C7A" w:rsidRPr="00E91B47" w:rsidRDefault="00FC1C7A" w:rsidP="001D4852">
      <w:pPr>
        <w:spacing w:line="264" w:lineRule="auto"/>
        <w:rPr>
          <w:rFonts w:ascii="Helvetica" w:eastAsia="Arial" w:hAnsi="Helvetica" w:cs="Arial"/>
          <w:sz w:val="18"/>
          <w:szCs w:val="18"/>
          <w14:textOutline w14:w="12700" w14:cap="flat" w14:cmpd="sng" w14:algn="ctr">
            <w14:noFill/>
            <w14:prstDash w14:val="solid"/>
            <w14:miter w14:lim="400000"/>
          </w14:textOutline>
        </w:rPr>
      </w:pPr>
      <w:r w:rsidRPr="00D443ED">
        <w:rPr>
          <w:rFonts w:ascii="Helvetica" w:hAnsi="Helvetica"/>
          <w:color w:val="000000"/>
          <w:sz w:val="18"/>
          <w:szCs w:val="18"/>
        </w:rPr>
        <w:t>Vermittlung: Sonderführungen und der kostenlose Besuch für Schulklassen sind nach Verein</w:t>
      </w:r>
      <w:r w:rsidRPr="00D443ED">
        <w:rPr>
          <w:rFonts w:ascii="Helvetica" w:hAnsi="Helvetica"/>
          <w:color w:val="000000"/>
          <w:sz w:val="18"/>
          <w:szCs w:val="18"/>
        </w:rPr>
        <w:softHyphen/>
        <w:t>barung jederzeit während der Laufzeiten der Ausstellungen auch außerhalb der Öffnungszeiten möglich. Für nähere Informationen</w:t>
      </w:r>
      <w:r w:rsidRPr="00D443ED">
        <w:rPr>
          <w:rStyle w:val="apple-converted-space"/>
          <w:rFonts w:ascii="Helvetica" w:hAnsi="Helvetica"/>
          <w:color w:val="000000"/>
          <w:sz w:val="18"/>
          <w:szCs w:val="18"/>
        </w:rPr>
        <w:t> </w:t>
      </w:r>
      <w:r w:rsidRPr="00D443ED">
        <w:rPr>
          <w:rFonts w:ascii="Helvetica" w:hAnsi="Helvetica"/>
          <w:color w:val="000000"/>
          <w:sz w:val="18"/>
          <w:szCs w:val="18"/>
        </w:rPr>
        <w:t>und eine Terminvereinbarung wenden Sie sich bitte per</w:t>
      </w:r>
      <w:r w:rsidRPr="00D443ED">
        <w:rPr>
          <w:rStyle w:val="apple-converted-space"/>
          <w:rFonts w:ascii="Helvetica" w:hAnsi="Helvetica"/>
          <w:color w:val="000000"/>
          <w:sz w:val="18"/>
          <w:szCs w:val="18"/>
        </w:rPr>
        <w:t> </w:t>
      </w:r>
      <w:r w:rsidRPr="00D443ED">
        <w:rPr>
          <w:rFonts w:ascii="Helvetica" w:hAnsi="Helvetica"/>
          <w:color w:val="000000"/>
          <w:sz w:val="18"/>
          <w:szCs w:val="18"/>
        </w:rPr>
        <w:t xml:space="preserve">Mail an </w:t>
      </w:r>
      <w:hyperlink r:id="rId8" w:history="1">
        <w:r w:rsidRPr="00BE1E41">
          <w:rPr>
            <w:rStyle w:val="Hyperlink"/>
            <w:rFonts w:ascii="Helvetica" w:hAnsi="Helvetica"/>
            <w:sz w:val="18"/>
            <w:szCs w:val="18"/>
          </w:rPr>
          <w:t>dock20@lustenau.at</w:t>
        </w:r>
      </w:hyperlink>
    </w:p>
    <w:p w14:paraId="268BBBE4" w14:textId="77777777" w:rsidR="00FC1C7A" w:rsidRPr="00D443ED" w:rsidRDefault="00FC1C7A" w:rsidP="001D4852">
      <w:pPr>
        <w:spacing w:line="264" w:lineRule="auto"/>
        <w:rPr>
          <w:rFonts w:ascii="Helvetica" w:eastAsia="Arial" w:hAnsi="Helvetica" w:cs="Arial"/>
          <w:sz w:val="18"/>
          <w:szCs w:val="18"/>
        </w:rPr>
      </w:pPr>
    </w:p>
    <w:p w14:paraId="79CDD80A" w14:textId="7D8A3734" w:rsidR="003605B8" w:rsidRPr="00D443ED" w:rsidRDefault="00E91B47" w:rsidP="001D4852">
      <w:pPr>
        <w:spacing w:line="264" w:lineRule="auto"/>
        <w:rPr>
          <w:rFonts w:ascii="Helvetica" w:eastAsia="Arial" w:hAnsi="Helvetica" w:cs="Arial"/>
          <w:b/>
          <w:bCs/>
          <w:sz w:val="18"/>
          <w:szCs w:val="18"/>
          <w:u w:val="single"/>
        </w:rPr>
      </w:pPr>
      <w:r>
        <w:rPr>
          <w:rFonts w:ascii="Helvetica" w:hAnsi="Helvetica"/>
          <w:b/>
          <w:bCs/>
          <w:sz w:val="18"/>
          <w:szCs w:val="18"/>
        </w:rPr>
        <w:t>Adresse</w:t>
      </w:r>
    </w:p>
    <w:p w14:paraId="68E6035F" w14:textId="77777777" w:rsidR="003605B8" w:rsidRPr="00D443ED" w:rsidRDefault="00000000" w:rsidP="001D4852">
      <w:pPr>
        <w:spacing w:line="264" w:lineRule="auto"/>
        <w:rPr>
          <w:rFonts w:ascii="Helvetica" w:eastAsia="Arial" w:hAnsi="Helvetica" w:cs="Arial"/>
          <w:sz w:val="18"/>
          <w:szCs w:val="18"/>
        </w:rPr>
      </w:pPr>
      <w:r w:rsidRPr="00D443ED">
        <w:rPr>
          <w:rFonts w:ascii="Helvetica" w:hAnsi="Helvetica"/>
          <w:sz w:val="18"/>
          <w:szCs w:val="18"/>
        </w:rPr>
        <w:t>DOCK 20 – Kunstraum und Sammlung Hollenstein</w:t>
      </w:r>
    </w:p>
    <w:p w14:paraId="6765B4EE" w14:textId="449ED17F" w:rsidR="003605B8" w:rsidRPr="00D443ED" w:rsidRDefault="00000000" w:rsidP="001D4852">
      <w:pPr>
        <w:spacing w:line="264" w:lineRule="auto"/>
        <w:rPr>
          <w:rStyle w:val="Ohne"/>
          <w:rFonts w:ascii="Helvetica" w:eastAsia="Arial" w:hAnsi="Helvetica" w:cs="Arial"/>
          <w:sz w:val="18"/>
          <w:szCs w:val="18"/>
        </w:rPr>
      </w:pPr>
      <w:proofErr w:type="spellStart"/>
      <w:r w:rsidRPr="00D443ED">
        <w:rPr>
          <w:rFonts w:ascii="Helvetica" w:hAnsi="Helvetica"/>
          <w:sz w:val="18"/>
          <w:szCs w:val="18"/>
        </w:rPr>
        <w:t>Pontenstraße</w:t>
      </w:r>
      <w:proofErr w:type="spellEnd"/>
      <w:r w:rsidRPr="00D443ED">
        <w:rPr>
          <w:rFonts w:ascii="Helvetica" w:hAnsi="Helvetica"/>
          <w:sz w:val="18"/>
          <w:szCs w:val="18"/>
        </w:rPr>
        <w:t xml:space="preserve"> 20, 6890 Lustenau</w:t>
      </w:r>
      <w:r w:rsidR="008F48BB">
        <w:rPr>
          <w:rFonts w:ascii="Helvetica" w:hAnsi="Helvetica"/>
          <w:sz w:val="18"/>
          <w:szCs w:val="18"/>
        </w:rPr>
        <w:t xml:space="preserve">, </w:t>
      </w:r>
      <w:hyperlink r:id="rId9" w:history="1">
        <w:r w:rsidR="008F48BB" w:rsidRPr="00C04818">
          <w:rPr>
            <w:rStyle w:val="Hyperlink"/>
            <w:rFonts w:ascii="Helvetica" w:eastAsia="Arial" w:hAnsi="Helvetica" w:cs="Arial"/>
            <w:sz w:val="18"/>
            <w:szCs w:val="18"/>
          </w:rPr>
          <w:t>dock20@lustenau.at</w:t>
        </w:r>
      </w:hyperlink>
      <w:r w:rsidR="003605B8" w:rsidRPr="00D443ED">
        <w:rPr>
          <w:rStyle w:val="Ohne"/>
          <w:rFonts w:ascii="Helvetica" w:hAnsi="Helvetica"/>
          <w:sz w:val="18"/>
          <w:szCs w:val="18"/>
        </w:rPr>
        <w:t>, www.lustenau.at/dock20</w:t>
      </w:r>
    </w:p>
    <w:p w14:paraId="43DAEBE6" w14:textId="77777777" w:rsidR="003605B8" w:rsidRPr="00D443ED" w:rsidRDefault="003605B8" w:rsidP="001D4852">
      <w:pPr>
        <w:spacing w:line="264" w:lineRule="auto"/>
        <w:rPr>
          <w:rStyle w:val="Ohne"/>
          <w:rFonts w:ascii="Helvetica" w:eastAsia="Arial" w:hAnsi="Helvetica" w:cs="Arial"/>
          <w:sz w:val="18"/>
          <w:szCs w:val="18"/>
        </w:rPr>
      </w:pPr>
    </w:p>
    <w:p w14:paraId="40989D70" w14:textId="77777777" w:rsidR="003605B8" w:rsidRPr="00D443ED" w:rsidRDefault="00000000" w:rsidP="001D4852">
      <w:pPr>
        <w:spacing w:line="264" w:lineRule="auto"/>
        <w:rPr>
          <w:rStyle w:val="Ohne"/>
          <w:rFonts w:ascii="Helvetica" w:eastAsia="Arial" w:hAnsi="Helvetica" w:cs="Arial"/>
          <w:b/>
          <w:bCs/>
          <w:sz w:val="18"/>
          <w:szCs w:val="18"/>
          <w:u w:val="single"/>
        </w:rPr>
      </w:pPr>
      <w:r w:rsidRPr="00D443ED">
        <w:rPr>
          <w:rStyle w:val="Ohne"/>
          <w:rFonts w:ascii="Helvetica" w:hAnsi="Helvetica"/>
          <w:b/>
          <w:bCs/>
          <w:sz w:val="18"/>
          <w:szCs w:val="18"/>
        </w:rPr>
        <w:t>Kontakte</w:t>
      </w:r>
    </w:p>
    <w:p w14:paraId="39DCA515" w14:textId="77777777" w:rsidR="003605B8" w:rsidRPr="00D443ED" w:rsidRDefault="00000000" w:rsidP="001D4852">
      <w:pPr>
        <w:spacing w:line="264" w:lineRule="auto"/>
        <w:rPr>
          <w:rStyle w:val="Ohne"/>
          <w:rFonts w:ascii="Helvetica" w:eastAsia="Arial" w:hAnsi="Helvetica" w:cs="Arial"/>
          <w:sz w:val="18"/>
          <w:szCs w:val="18"/>
        </w:rPr>
      </w:pPr>
      <w:r w:rsidRPr="00D443ED">
        <w:rPr>
          <w:rStyle w:val="Ohne"/>
          <w:rFonts w:ascii="Helvetica" w:hAnsi="Helvetica"/>
          <w:sz w:val="18"/>
          <w:szCs w:val="18"/>
        </w:rPr>
        <w:t>DOCK 20 – Kunstraum und Sammlung Hollenstein</w:t>
      </w:r>
    </w:p>
    <w:p w14:paraId="728809A2" w14:textId="699C86AD" w:rsidR="00076F83" w:rsidRPr="00D443ED" w:rsidRDefault="00076F83" w:rsidP="001D4852">
      <w:pPr>
        <w:spacing w:line="264" w:lineRule="auto"/>
        <w:rPr>
          <w:rStyle w:val="Ohne"/>
          <w:rFonts w:ascii="Helvetica" w:eastAsia="Arial" w:hAnsi="Helvetica" w:cs="Arial"/>
          <w:sz w:val="18"/>
          <w:szCs w:val="18"/>
        </w:rPr>
      </w:pPr>
      <w:r w:rsidRPr="00D443ED">
        <w:rPr>
          <w:rStyle w:val="Ohne"/>
          <w:rFonts w:ascii="Helvetica" w:hAnsi="Helvetica"/>
          <w:sz w:val="18"/>
          <w:szCs w:val="18"/>
        </w:rPr>
        <w:t xml:space="preserve">Anne Zühlke, Kuration / Leitung, </w:t>
      </w:r>
      <w:hyperlink r:id="rId10" w:history="1">
        <w:r w:rsidRPr="00D443ED">
          <w:rPr>
            <w:rStyle w:val="Hyperlink0"/>
            <w:rFonts w:ascii="Helvetica" w:hAnsi="Helvetica"/>
          </w:rPr>
          <w:t>anne.zuehlke@lustenau.at</w:t>
        </w:r>
      </w:hyperlink>
      <w:r w:rsidRPr="00D443ED">
        <w:rPr>
          <w:rStyle w:val="Ohne"/>
          <w:rFonts w:ascii="Helvetica" w:hAnsi="Helvetica"/>
          <w:sz w:val="18"/>
          <w:szCs w:val="18"/>
        </w:rPr>
        <w:t xml:space="preserve">, M +43 </w:t>
      </w:r>
      <w:r w:rsidR="007B6484" w:rsidRPr="00D443ED">
        <w:rPr>
          <w:rStyle w:val="Ohne"/>
          <w:rFonts w:ascii="Helvetica" w:hAnsi="Helvetica"/>
          <w:sz w:val="18"/>
          <w:szCs w:val="18"/>
        </w:rPr>
        <w:t xml:space="preserve">664 </w:t>
      </w:r>
      <w:r w:rsidRPr="00D443ED">
        <w:rPr>
          <w:rStyle w:val="Ohne"/>
          <w:rFonts w:ascii="Helvetica" w:hAnsi="Helvetica"/>
          <w:sz w:val="18"/>
          <w:szCs w:val="18"/>
        </w:rPr>
        <w:t>88373304</w:t>
      </w:r>
    </w:p>
    <w:p w14:paraId="3276D2F5" w14:textId="04BC3F69" w:rsidR="000C4628" w:rsidRDefault="00000000" w:rsidP="001D4852">
      <w:pPr>
        <w:spacing w:line="264" w:lineRule="auto"/>
        <w:rPr>
          <w:rStyle w:val="Ohne"/>
          <w:rFonts w:ascii="Helvetica" w:hAnsi="Helvetica"/>
          <w:sz w:val="18"/>
          <w:szCs w:val="18"/>
        </w:rPr>
      </w:pPr>
      <w:r w:rsidRPr="00D443ED">
        <w:rPr>
          <w:rStyle w:val="Ohne"/>
          <w:rFonts w:ascii="Helvetica" w:hAnsi="Helvetica"/>
          <w:sz w:val="18"/>
          <w:szCs w:val="18"/>
        </w:rPr>
        <w:t xml:space="preserve">Daniela Fetz-Mages, Kommunikation, </w:t>
      </w:r>
      <w:hyperlink r:id="rId11" w:history="1">
        <w:r w:rsidR="003605B8" w:rsidRPr="00D443ED">
          <w:rPr>
            <w:rStyle w:val="Hyperlink2"/>
            <w:rFonts w:ascii="Helvetica" w:hAnsi="Helvetica"/>
          </w:rPr>
          <w:t>daniela.fetz-mages@lustenau.at</w:t>
        </w:r>
      </w:hyperlink>
      <w:r w:rsidRPr="00D443ED">
        <w:rPr>
          <w:rStyle w:val="Ohne"/>
          <w:rFonts w:ascii="Helvetica" w:hAnsi="Helvetica"/>
          <w:sz w:val="18"/>
          <w:szCs w:val="18"/>
        </w:rPr>
        <w:t>, M +43 664 1750800</w:t>
      </w:r>
    </w:p>
    <w:p w14:paraId="08B89E6B" w14:textId="77777777" w:rsidR="001D4852" w:rsidRPr="00D443ED" w:rsidRDefault="001D4852" w:rsidP="001D4852">
      <w:pPr>
        <w:spacing w:line="264" w:lineRule="auto"/>
        <w:rPr>
          <w:rFonts w:ascii="Helvetica" w:eastAsia="Arial" w:hAnsi="Helvetica" w:cs="Arial"/>
          <w:sz w:val="18"/>
          <w:szCs w:val="18"/>
        </w:rPr>
      </w:pPr>
    </w:p>
    <w:p w14:paraId="3B1DDD1C" w14:textId="77777777" w:rsidR="001D4852" w:rsidRDefault="001D4852">
      <w:pPr>
        <w:pBdr>
          <w:top w:val="nil"/>
          <w:left w:val="nil"/>
          <w:bottom w:val="nil"/>
          <w:right w:val="nil"/>
          <w:between w:val="nil"/>
          <w:bar w:val="nil"/>
        </w:pBdr>
        <w:rPr>
          <w:rStyle w:val="Ohne"/>
          <w:rFonts w:ascii="Helvetica" w:hAnsi="Helvetica"/>
        </w:rPr>
      </w:pPr>
      <w:r>
        <w:rPr>
          <w:rStyle w:val="Ohne"/>
          <w:rFonts w:ascii="Helvetica" w:hAnsi="Helvetica"/>
        </w:rPr>
        <w:br w:type="page"/>
      </w:r>
    </w:p>
    <w:p w14:paraId="228BA22B" w14:textId="4640B2F3" w:rsidR="00704B90" w:rsidRDefault="00704B90" w:rsidP="001D4852">
      <w:pPr>
        <w:spacing w:line="264" w:lineRule="auto"/>
        <w:rPr>
          <w:rStyle w:val="Ohne"/>
          <w:rFonts w:ascii="Helvetica" w:hAnsi="Helvetica"/>
        </w:rPr>
      </w:pPr>
      <w:r w:rsidRPr="00D443ED">
        <w:rPr>
          <w:rStyle w:val="Ohne"/>
          <w:rFonts w:ascii="Helvetica" w:hAnsi="Helvetica"/>
        </w:rPr>
        <w:lastRenderedPageBreak/>
        <w:t>Pressefotos</w:t>
      </w:r>
    </w:p>
    <w:p w14:paraId="4ED5C73C" w14:textId="32FD3F73" w:rsidR="00F9460D" w:rsidRDefault="00F9460D" w:rsidP="001D4852">
      <w:pPr>
        <w:tabs>
          <w:tab w:val="left" w:pos="720"/>
          <w:tab w:val="left" w:pos="2160"/>
          <w:tab w:val="left" w:pos="2880"/>
          <w:tab w:val="left" w:pos="3600"/>
          <w:tab w:val="left" w:pos="4240"/>
          <w:tab w:val="left" w:pos="4320"/>
          <w:tab w:val="left" w:pos="5040"/>
          <w:tab w:val="left" w:pos="5760"/>
          <w:tab w:val="left" w:pos="6480"/>
          <w:tab w:val="left" w:pos="7200"/>
          <w:tab w:val="left" w:pos="7920"/>
          <w:tab w:val="left" w:pos="8564"/>
        </w:tabs>
        <w:spacing w:line="264" w:lineRule="auto"/>
        <w:rPr>
          <w:rFonts w:ascii="Helvetica" w:hAnsi="Helvetica" w:cs="Arial"/>
          <w:sz w:val="14"/>
          <w:szCs w:val="14"/>
        </w:rPr>
      </w:pPr>
    </w:p>
    <w:p w14:paraId="4F12C33F" w14:textId="77777777" w:rsidR="001D4852" w:rsidRDefault="001D4852" w:rsidP="001D4852">
      <w:pPr>
        <w:spacing w:line="264" w:lineRule="auto"/>
        <w:rPr>
          <w:rFonts w:ascii="Helvetica" w:eastAsia="Arial" w:hAnsi="Helvetica" w:cs="Arial"/>
          <w:sz w:val="15"/>
          <w:szCs w:val="15"/>
        </w:rPr>
      </w:pPr>
    </w:p>
    <w:p w14:paraId="30B2CE6E" w14:textId="77777777" w:rsidR="001D4852" w:rsidRDefault="001D4852" w:rsidP="001D4852">
      <w:pPr>
        <w:spacing w:line="264" w:lineRule="auto"/>
        <w:rPr>
          <w:rFonts w:ascii="Helvetica" w:eastAsia="Arial" w:hAnsi="Helvetica" w:cs="Arial"/>
          <w:sz w:val="15"/>
          <w:szCs w:val="15"/>
        </w:rPr>
      </w:pPr>
    </w:p>
    <w:p w14:paraId="2CB29CEA" w14:textId="77777777" w:rsidR="00633953" w:rsidRPr="001D4852" w:rsidRDefault="00633953" w:rsidP="00633953">
      <w:pPr>
        <w:spacing w:line="264" w:lineRule="auto"/>
        <w:rPr>
          <w:rFonts w:ascii="Helvetica" w:hAnsi="Helvetica"/>
          <w:color w:val="000000"/>
          <w:sz w:val="15"/>
          <w:szCs w:val="15"/>
        </w:rPr>
      </w:pPr>
      <w:r>
        <w:rPr>
          <w:rFonts w:ascii="Helvetica" w:eastAsia="Arial" w:hAnsi="Helvetica" w:cs="Arial"/>
          <w:noProof/>
          <w:sz w:val="15"/>
          <w:szCs w:val="15"/>
        </w:rPr>
        <w:drawing>
          <wp:inline distT="0" distB="0" distL="0" distR="0" wp14:anchorId="575A0D67" wp14:editId="386D2371">
            <wp:extent cx="2166241" cy="1444239"/>
            <wp:effectExtent l="0" t="0" r="5715" b="3810"/>
            <wp:docPr id="93428188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281888" name="Grafik 93428188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30614" cy="1487156"/>
                    </a:xfrm>
                    <a:prstGeom prst="rect">
                      <a:avLst/>
                    </a:prstGeom>
                  </pic:spPr>
                </pic:pic>
              </a:graphicData>
            </a:graphic>
          </wp:inline>
        </w:drawing>
      </w:r>
    </w:p>
    <w:p w14:paraId="5B3A8B62" w14:textId="6D781D3C" w:rsidR="00633953" w:rsidRPr="00633953" w:rsidRDefault="00633953" w:rsidP="00633953">
      <w:pPr>
        <w:spacing w:line="264" w:lineRule="auto"/>
        <w:rPr>
          <w:rFonts w:ascii="Helvetica" w:hAnsi="Helvetica"/>
          <w:sz w:val="15"/>
          <w:szCs w:val="15"/>
        </w:rPr>
      </w:pPr>
      <w:r>
        <w:rPr>
          <w:rFonts w:ascii="Helvetica" w:hAnsi="Helvetica"/>
          <w:color w:val="000000"/>
          <w:sz w:val="15"/>
          <w:szCs w:val="15"/>
        </w:rPr>
        <w:t>Porträt Jala Wahid</w:t>
      </w:r>
      <w:r w:rsidRPr="001D4852">
        <w:rPr>
          <w:rFonts w:ascii="Helvetica" w:hAnsi="Helvetica"/>
          <w:color w:val="000000"/>
          <w:sz w:val="15"/>
          <w:szCs w:val="15"/>
        </w:rPr>
        <w:t xml:space="preserve">: © </w:t>
      </w:r>
      <w:r w:rsidR="00D7465B" w:rsidRPr="0060696E">
        <w:rPr>
          <w:rFonts w:ascii="Helvetica" w:hAnsi="Helvetica"/>
          <w:color w:val="000000"/>
          <w:sz w:val="15"/>
          <w:szCs w:val="15"/>
        </w:rPr>
        <w:t>Marc</w:t>
      </w:r>
      <w:r w:rsidR="00D7465B">
        <w:rPr>
          <w:rFonts w:ascii="Helvetica" w:hAnsi="Helvetica"/>
          <w:color w:val="000000"/>
          <w:sz w:val="15"/>
          <w:szCs w:val="15"/>
        </w:rPr>
        <w:t xml:space="preserve"> </w:t>
      </w:r>
      <w:r w:rsidR="00D7465B" w:rsidRPr="0060696E">
        <w:rPr>
          <w:rFonts w:ascii="Helvetica" w:hAnsi="Helvetica"/>
          <w:color w:val="000000"/>
          <w:sz w:val="15"/>
          <w:szCs w:val="15"/>
        </w:rPr>
        <w:t>Doradzillo</w:t>
      </w:r>
    </w:p>
    <w:p w14:paraId="7002084A" w14:textId="77777777" w:rsidR="00633953" w:rsidRPr="001D4852" w:rsidRDefault="00633953" w:rsidP="00633953">
      <w:pPr>
        <w:tabs>
          <w:tab w:val="left" w:pos="720"/>
          <w:tab w:val="left" w:pos="2160"/>
          <w:tab w:val="left" w:pos="2880"/>
          <w:tab w:val="left" w:pos="3600"/>
          <w:tab w:val="left" w:pos="4320"/>
          <w:tab w:val="left" w:pos="5040"/>
          <w:tab w:val="left" w:pos="5760"/>
          <w:tab w:val="left" w:pos="6480"/>
          <w:tab w:val="left" w:pos="7200"/>
          <w:tab w:val="left" w:pos="7920"/>
          <w:tab w:val="left" w:pos="8564"/>
        </w:tabs>
        <w:spacing w:line="264" w:lineRule="auto"/>
        <w:rPr>
          <w:rFonts w:ascii="Helvetica" w:eastAsia="Arial" w:hAnsi="Helvetica" w:cs="Arial"/>
          <w:sz w:val="15"/>
          <w:szCs w:val="15"/>
        </w:rPr>
      </w:pPr>
    </w:p>
    <w:p w14:paraId="466999CB" w14:textId="123CDB9F" w:rsidR="00633953" w:rsidRDefault="00633953" w:rsidP="00633953">
      <w:pPr>
        <w:tabs>
          <w:tab w:val="left" w:pos="720"/>
          <w:tab w:val="left" w:pos="2160"/>
          <w:tab w:val="left" w:pos="2880"/>
          <w:tab w:val="left" w:pos="3600"/>
          <w:tab w:val="left" w:pos="4320"/>
          <w:tab w:val="left" w:pos="5040"/>
          <w:tab w:val="left" w:pos="5760"/>
          <w:tab w:val="left" w:pos="6480"/>
          <w:tab w:val="left" w:pos="7200"/>
          <w:tab w:val="left" w:pos="7920"/>
          <w:tab w:val="left" w:pos="8564"/>
        </w:tabs>
        <w:spacing w:line="264" w:lineRule="auto"/>
        <w:rPr>
          <w:rFonts w:ascii="Helvetica" w:eastAsia="Arial" w:hAnsi="Helvetica" w:cs="Arial"/>
          <w:sz w:val="15"/>
          <w:szCs w:val="15"/>
        </w:rPr>
      </w:pPr>
      <w:r>
        <w:rPr>
          <w:rFonts w:ascii="Helvetica" w:eastAsia="Arial" w:hAnsi="Helvetica" w:cs="Arial"/>
          <w:noProof/>
          <w:sz w:val="15"/>
          <w:szCs w:val="15"/>
        </w:rPr>
        <w:drawing>
          <wp:inline distT="0" distB="0" distL="0" distR="0" wp14:anchorId="1182C73B" wp14:editId="1372DBF6">
            <wp:extent cx="2550468" cy="1435694"/>
            <wp:effectExtent l="0" t="0" r="2540" b="0"/>
            <wp:docPr id="35070153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701534" name="Grafik 35070153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83357" cy="1454208"/>
                    </a:xfrm>
                    <a:prstGeom prst="rect">
                      <a:avLst/>
                    </a:prstGeom>
                  </pic:spPr>
                </pic:pic>
              </a:graphicData>
            </a:graphic>
          </wp:inline>
        </w:drawing>
      </w:r>
      <w:r>
        <w:rPr>
          <w:rFonts w:ascii="Helvetica" w:eastAsia="Arial" w:hAnsi="Helvetica" w:cs="Arial"/>
          <w:sz w:val="15"/>
          <w:szCs w:val="15"/>
        </w:rPr>
        <w:t xml:space="preserve">   </w:t>
      </w:r>
      <w:r>
        <w:rPr>
          <w:rFonts w:ascii="Helvetica" w:eastAsia="Arial" w:hAnsi="Helvetica" w:cs="Arial"/>
          <w:noProof/>
          <w:sz w:val="15"/>
          <w:szCs w:val="15"/>
        </w:rPr>
        <w:drawing>
          <wp:inline distT="0" distB="0" distL="0" distR="0" wp14:anchorId="37CF78CA" wp14:editId="708AAF45">
            <wp:extent cx="2555193" cy="1438354"/>
            <wp:effectExtent l="0" t="0" r="0" b="0"/>
            <wp:docPr id="167963006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630067" name="Grafik 167963006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42691" cy="1487608"/>
                    </a:xfrm>
                    <a:prstGeom prst="rect">
                      <a:avLst/>
                    </a:prstGeom>
                  </pic:spPr>
                </pic:pic>
              </a:graphicData>
            </a:graphic>
          </wp:inline>
        </w:drawing>
      </w:r>
    </w:p>
    <w:p w14:paraId="4E25308A" w14:textId="77777777" w:rsidR="00633953" w:rsidRDefault="00633953" w:rsidP="00633953">
      <w:pPr>
        <w:tabs>
          <w:tab w:val="left" w:pos="720"/>
          <w:tab w:val="left" w:pos="2160"/>
          <w:tab w:val="left" w:pos="2880"/>
          <w:tab w:val="left" w:pos="3600"/>
          <w:tab w:val="left" w:pos="4320"/>
          <w:tab w:val="left" w:pos="5040"/>
          <w:tab w:val="left" w:pos="5760"/>
          <w:tab w:val="left" w:pos="6480"/>
          <w:tab w:val="left" w:pos="7200"/>
          <w:tab w:val="left" w:pos="7920"/>
          <w:tab w:val="left" w:pos="8564"/>
        </w:tabs>
        <w:spacing w:line="264" w:lineRule="auto"/>
        <w:rPr>
          <w:rFonts w:ascii="Helvetica" w:eastAsia="Arial" w:hAnsi="Helvetica" w:cs="Arial"/>
          <w:sz w:val="15"/>
          <w:szCs w:val="15"/>
        </w:rPr>
      </w:pPr>
    </w:p>
    <w:p w14:paraId="1904E8FC" w14:textId="72591351" w:rsidR="00633953" w:rsidRDefault="00633953" w:rsidP="00633953">
      <w:pPr>
        <w:tabs>
          <w:tab w:val="left" w:pos="720"/>
          <w:tab w:val="left" w:pos="2160"/>
          <w:tab w:val="left" w:pos="2880"/>
          <w:tab w:val="left" w:pos="3600"/>
          <w:tab w:val="left" w:pos="4320"/>
          <w:tab w:val="left" w:pos="5040"/>
          <w:tab w:val="left" w:pos="5760"/>
          <w:tab w:val="left" w:pos="6480"/>
          <w:tab w:val="left" w:pos="7200"/>
          <w:tab w:val="left" w:pos="7920"/>
          <w:tab w:val="left" w:pos="8564"/>
        </w:tabs>
        <w:spacing w:line="264" w:lineRule="auto"/>
        <w:rPr>
          <w:rFonts w:ascii="Helvetica" w:eastAsia="Arial" w:hAnsi="Helvetica" w:cs="Arial"/>
          <w:sz w:val="15"/>
          <w:szCs w:val="15"/>
        </w:rPr>
      </w:pPr>
      <w:r>
        <w:rPr>
          <w:rFonts w:ascii="Helvetica" w:eastAsia="Arial" w:hAnsi="Helvetica" w:cs="Arial"/>
          <w:noProof/>
          <w:sz w:val="15"/>
          <w:szCs w:val="15"/>
        </w:rPr>
        <w:drawing>
          <wp:inline distT="0" distB="0" distL="0" distR="0" wp14:anchorId="5BC253BA" wp14:editId="42CDE9AF">
            <wp:extent cx="2555193" cy="1438354"/>
            <wp:effectExtent l="0" t="0" r="0" b="0"/>
            <wp:docPr id="2015261876"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261876" name="Grafik 201526187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02564" cy="1465020"/>
                    </a:xfrm>
                    <a:prstGeom prst="rect">
                      <a:avLst/>
                    </a:prstGeom>
                  </pic:spPr>
                </pic:pic>
              </a:graphicData>
            </a:graphic>
          </wp:inline>
        </w:drawing>
      </w:r>
      <w:r>
        <w:rPr>
          <w:rFonts w:ascii="Helvetica" w:eastAsia="Arial" w:hAnsi="Helvetica" w:cs="Arial"/>
          <w:sz w:val="15"/>
          <w:szCs w:val="15"/>
        </w:rPr>
        <w:t xml:space="preserve">   </w:t>
      </w:r>
      <w:r>
        <w:rPr>
          <w:rFonts w:ascii="Helvetica" w:eastAsia="Arial" w:hAnsi="Helvetica" w:cs="Arial"/>
          <w:noProof/>
          <w:sz w:val="15"/>
          <w:szCs w:val="15"/>
        </w:rPr>
        <w:drawing>
          <wp:inline distT="0" distB="0" distL="0" distR="0" wp14:anchorId="73ADF405" wp14:editId="62286595">
            <wp:extent cx="2555193" cy="1438354"/>
            <wp:effectExtent l="0" t="0" r="0" b="0"/>
            <wp:docPr id="182138658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386583" name="Grafik 182138658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88145" cy="1456903"/>
                    </a:xfrm>
                    <a:prstGeom prst="rect">
                      <a:avLst/>
                    </a:prstGeom>
                  </pic:spPr>
                </pic:pic>
              </a:graphicData>
            </a:graphic>
          </wp:inline>
        </w:drawing>
      </w:r>
    </w:p>
    <w:p w14:paraId="6C6AC6D0" w14:textId="77777777" w:rsidR="00633953" w:rsidRPr="001D4852" w:rsidRDefault="00633953" w:rsidP="00633953">
      <w:pPr>
        <w:spacing w:line="264" w:lineRule="auto"/>
        <w:rPr>
          <w:rFonts w:ascii="Helvetica" w:hAnsi="Helvetica"/>
          <w:color w:val="000000"/>
          <w:sz w:val="15"/>
          <w:szCs w:val="15"/>
        </w:rPr>
      </w:pPr>
      <w:r w:rsidRPr="001D4852">
        <w:rPr>
          <w:rFonts w:ascii="Helvetica" w:eastAsia="Arial" w:hAnsi="Helvetica" w:cs="Arial"/>
          <w:sz w:val="15"/>
          <w:szCs w:val="15"/>
        </w:rPr>
        <w:t xml:space="preserve">Alle Bilder: </w:t>
      </w:r>
      <w:r w:rsidRPr="001D4852">
        <w:rPr>
          <w:rFonts w:ascii="Helvetica" w:eastAsia="Arial Unicode MS" w:hAnsi="Helvetica"/>
          <w:sz w:val="15"/>
          <w:szCs w:val="15"/>
          <w:bdr w:val="nil"/>
          <w:lang w:val="de-DE"/>
        </w:rPr>
        <w:t>© Jala Wahid, „</w:t>
      </w:r>
      <w:proofErr w:type="spellStart"/>
      <w:r w:rsidRPr="001D4852">
        <w:rPr>
          <w:rFonts w:ascii="Helvetica" w:eastAsia="Arial Unicode MS" w:hAnsi="Helvetica"/>
          <w:sz w:val="15"/>
          <w:szCs w:val="15"/>
          <w:bdr w:val="nil"/>
          <w:lang w:val="de-DE"/>
        </w:rPr>
        <w:t>ungovernable</w:t>
      </w:r>
      <w:proofErr w:type="spellEnd"/>
      <w:r w:rsidRPr="001D4852">
        <w:rPr>
          <w:rFonts w:ascii="Helvetica" w:eastAsia="Arial Unicode MS" w:hAnsi="Helvetica"/>
          <w:sz w:val="15"/>
          <w:szCs w:val="15"/>
          <w:bdr w:val="nil"/>
          <w:lang w:val="de-DE"/>
        </w:rPr>
        <w:t>“, 2026</w:t>
      </w:r>
    </w:p>
    <w:p w14:paraId="15786F64" w14:textId="77777777" w:rsidR="00A6745C" w:rsidRPr="001D4852" w:rsidRDefault="00A6745C" w:rsidP="001D4852">
      <w:pPr>
        <w:spacing w:line="264" w:lineRule="auto"/>
        <w:rPr>
          <w:rFonts w:ascii="Helvetica" w:hAnsi="Helvetica"/>
          <w:color w:val="000000"/>
          <w:sz w:val="15"/>
          <w:szCs w:val="15"/>
        </w:rPr>
      </w:pPr>
    </w:p>
    <w:p w14:paraId="2B00791B" w14:textId="77777777" w:rsidR="00A6745C" w:rsidRPr="001D4852" w:rsidRDefault="00A6745C" w:rsidP="001D4852">
      <w:pPr>
        <w:spacing w:line="264" w:lineRule="auto"/>
        <w:rPr>
          <w:rFonts w:ascii="Helvetica" w:hAnsi="Helvetica"/>
          <w:color w:val="000000"/>
          <w:sz w:val="15"/>
          <w:szCs w:val="15"/>
        </w:rPr>
      </w:pPr>
    </w:p>
    <w:p w14:paraId="22ED2E81" w14:textId="42D7C734" w:rsidR="001D4852" w:rsidRDefault="00633953" w:rsidP="001D4852">
      <w:pPr>
        <w:spacing w:line="264" w:lineRule="auto"/>
        <w:rPr>
          <w:rFonts w:ascii="Helvetica" w:eastAsia="Arial" w:hAnsi="Helvetica" w:cs="Arial"/>
          <w:sz w:val="15"/>
          <w:szCs w:val="15"/>
        </w:rPr>
      </w:pPr>
      <w:r>
        <w:rPr>
          <w:rFonts w:ascii="Helvetica" w:eastAsia="Arial" w:hAnsi="Helvetica" w:cs="Arial"/>
          <w:noProof/>
          <w:sz w:val="15"/>
          <w:szCs w:val="15"/>
        </w:rPr>
        <w:drawing>
          <wp:inline distT="0" distB="0" distL="0" distR="0" wp14:anchorId="6B01DEA5" wp14:editId="5E46EE14">
            <wp:extent cx="2734655" cy="1436116"/>
            <wp:effectExtent l="0" t="0" r="0" b="0"/>
            <wp:docPr id="186033855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338550" name="Grafik 186033855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94968" cy="1467789"/>
                    </a:xfrm>
                    <a:prstGeom prst="rect">
                      <a:avLst/>
                    </a:prstGeom>
                  </pic:spPr>
                </pic:pic>
              </a:graphicData>
            </a:graphic>
          </wp:inline>
        </w:drawing>
      </w:r>
    </w:p>
    <w:p w14:paraId="001DD07A" w14:textId="274ECABD" w:rsidR="001D4852" w:rsidRPr="001D4852" w:rsidRDefault="001D4852" w:rsidP="001D4852">
      <w:pPr>
        <w:spacing w:line="264" w:lineRule="auto"/>
        <w:rPr>
          <w:rFonts w:ascii="Helvetica" w:hAnsi="Helvetica"/>
          <w:color w:val="000000"/>
          <w:sz w:val="15"/>
          <w:szCs w:val="15"/>
        </w:rPr>
      </w:pPr>
      <w:r w:rsidRPr="001D4852">
        <w:rPr>
          <w:rFonts w:ascii="Helvetica" w:eastAsia="Arial Unicode MS" w:hAnsi="Helvetica"/>
          <w:sz w:val="15"/>
          <w:szCs w:val="15"/>
          <w:bdr w:val="nil"/>
          <w:lang w:val="de-DE"/>
        </w:rPr>
        <w:t>© Jala Wahid, 2026</w:t>
      </w:r>
    </w:p>
    <w:p w14:paraId="55B5E714" w14:textId="77777777" w:rsidR="00A6745C" w:rsidRPr="001D4852" w:rsidRDefault="00A6745C" w:rsidP="001D4852">
      <w:pPr>
        <w:spacing w:line="264" w:lineRule="auto"/>
        <w:rPr>
          <w:rFonts w:ascii="Helvetica" w:hAnsi="Helvetica"/>
          <w:color w:val="000000"/>
          <w:sz w:val="15"/>
          <w:szCs w:val="15"/>
        </w:rPr>
      </w:pPr>
    </w:p>
    <w:p w14:paraId="5C348619" w14:textId="77777777" w:rsidR="00633953" w:rsidRPr="001D4852" w:rsidRDefault="00633953" w:rsidP="001D4852">
      <w:pPr>
        <w:tabs>
          <w:tab w:val="left" w:pos="720"/>
          <w:tab w:val="left" w:pos="2160"/>
          <w:tab w:val="left" w:pos="2880"/>
          <w:tab w:val="left" w:pos="3600"/>
          <w:tab w:val="left" w:pos="4320"/>
          <w:tab w:val="left" w:pos="5040"/>
          <w:tab w:val="left" w:pos="5760"/>
          <w:tab w:val="left" w:pos="6480"/>
          <w:tab w:val="left" w:pos="7200"/>
          <w:tab w:val="left" w:pos="7920"/>
          <w:tab w:val="left" w:pos="8564"/>
        </w:tabs>
        <w:spacing w:line="264" w:lineRule="auto"/>
        <w:rPr>
          <w:rFonts w:ascii="Helvetica" w:eastAsia="Arial" w:hAnsi="Helvetica" w:cs="Arial"/>
          <w:sz w:val="15"/>
          <w:szCs w:val="15"/>
        </w:rPr>
      </w:pPr>
    </w:p>
    <w:sectPr w:rsidR="00633953" w:rsidRPr="001D4852">
      <w:headerReference w:type="default" r:id="rId18"/>
      <w:footerReference w:type="default" r:id="rId19"/>
      <w:pgSz w:w="11900" w:h="16840"/>
      <w:pgMar w:top="1702" w:right="1418" w:bottom="2552"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1129FA0" w14:textId="77777777" w:rsidR="00192997" w:rsidRDefault="00192997">
      <w:r>
        <w:separator/>
      </w:r>
    </w:p>
  </w:endnote>
  <w:endnote w:type="continuationSeparator" w:id="0">
    <w:p w14:paraId="1A4A6C6C" w14:textId="77777777" w:rsidR="00192997" w:rsidRDefault="00192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Univers LT Std 55">
    <w:panose1 w:val="020B0603020202020204"/>
    <w:charset w:val="00"/>
    <w:family w:val="swiss"/>
    <w:notTrueType/>
    <w:pitch w:val="variable"/>
    <w:sig w:usb0="800000AF" w:usb1="4000204A" w:usb2="00000000" w:usb3="00000000" w:csb0="00000001" w:csb1="00000000"/>
  </w:font>
  <w:font w:name="UniversLTStd">
    <w:altName w:val="Calibri"/>
    <w:panose1 w:val="020B0603020202020204"/>
    <w:charset w:val="4D"/>
    <w:family w:val="auto"/>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66F402" w14:textId="77777777" w:rsidR="003605B8" w:rsidRDefault="003605B8">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37F072A" w14:textId="77777777" w:rsidR="00192997" w:rsidRDefault="00192997">
      <w:r>
        <w:separator/>
      </w:r>
    </w:p>
  </w:footnote>
  <w:footnote w:type="continuationSeparator" w:id="0">
    <w:p w14:paraId="4AD764D2" w14:textId="77777777" w:rsidR="00192997" w:rsidRDefault="00192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016F95" w14:textId="77777777" w:rsidR="003605B8" w:rsidRDefault="00000000">
    <w:pPr>
      <w:pStyle w:val="Kopfzeile"/>
      <w:tabs>
        <w:tab w:val="clear" w:pos="4536"/>
        <w:tab w:val="clear" w:pos="9072"/>
        <w:tab w:val="left" w:pos="679"/>
      </w:tabs>
    </w:pPr>
    <w:r>
      <w:rPr>
        <w:noProof/>
      </w:rPr>
      <mc:AlternateContent>
        <mc:Choice Requires="wps">
          <w:drawing>
            <wp:anchor distT="152400" distB="152400" distL="152400" distR="152400" simplePos="0" relativeHeight="251658240" behindDoc="1" locked="0" layoutInCell="1" allowOverlap="1" wp14:anchorId="7615DB4E" wp14:editId="3F8B28FC">
              <wp:simplePos x="0" y="0"/>
              <wp:positionH relativeFrom="page">
                <wp:posOffset>0</wp:posOffset>
              </wp:positionH>
              <wp:positionV relativeFrom="page">
                <wp:posOffset>0</wp:posOffset>
              </wp:positionV>
              <wp:extent cx="7556500" cy="10693400"/>
              <wp:effectExtent l="0" t="0" r="0" b="0"/>
              <wp:wrapNone/>
              <wp:docPr id="1073741825" name="officeArt object" descr="Rechteck"/>
              <wp:cNvGraphicFramePr/>
              <a:graphic xmlns:a="http://schemas.openxmlformats.org/drawingml/2006/main">
                <a:graphicData uri="http://schemas.microsoft.com/office/word/2010/wordprocessingShape">
                  <wps:wsp>
                    <wps:cNvSpPr/>
                    <wps:spPr>
                      <a:xfrm>
                        <a:off x="0" y="0"/>
                        <a:ext cx="7556500" cy="10693400"/>
                      </a:xfrm>
                      <a:prstGeom prst="roundRect">
                        <a:avLst>
                          <a:gd name="adj" fmla="val 0"/>
                        </a:avLst>
                      </a:prstGeom>
                      <a:solidFill>
                        <a:srgbClr val="FFFFFF"/>
                      </a:solidFill>
                      <a:ln w="12700" cap="flat">
                        <a:noFill/>
                        <a:miter lim="400000"/>
                      </a:ln>
                      <a:effectLst/>
                    </wps:spPr>
                    <wps:bodyPr/>
                  </wps:wsp>
                </a:graphicData>
              </a:graphic>
            </wp:anchor>
          </w:drawing>
        </mc:Choice>
        <mc:Fallback>
          <w:pict>
            <v:roundrect id="_x0000_s1026" style="visibility:visible;position:absolute;margin-left:0.0pt;margin-top:0.0pt;width:595.0pt;height:842.0pt;z-index:-251658240;mso-position-horizontal:absolute;mso-position-horizontal-relative:page;mso-position-vertical:absolute;mso-position-vertical-relative:page;mso-wrap-distance-left:12.0pt;mso-wrap-distance-top:12.0pt;mso-wrap-distance-right:12.0pt;mso-wrap-distance-bottom:12.0pt;" adj="0">
              <v:fill color="#FFFFFF"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oundrect>
          </w:pict>
        </mc:Fallback>
      </mc:AlternateContent>
    </w:r>
    <w:r>
      <w:rPr>
        <w:noProof/>
      </w:rPr>
      <w:drawing>
        <wp:anchor distT="152400" distB="152400" distL="152400" distR="152400" simplePos="0" relativeHeight="251659264" behindDoc="1" locked="0" layoutInCell="1" allowOverlap="1" wp14:anchorId="58B029E1" wp14:editId="794390E0">
          <wp:simplePos x="0" y="0"/>
          <wp:positionH relativeFrom="page">
            <wp:posOffset>865</wp:posOffset>
          </wp:positionH>
          <wp:positionV relativeFrom="page">
            <wp:posOffset>-33019</wp:posOffset>
          </wp:positionV>
          <wp:extent cx="7560000" cy="10692001"/>
          <wp:effectExtent l="0" t="0" r="0" b="0"/>
          <wp:wrapNone/>
          <wp:docPr id="1073741826" name="officeArt object" descr="officeArt object"/>
          <wp:cNvGraphicFramePr/>
          <a:graphic xmlns:a="http://schemas.openxmlformats.org/drawingml/2006/main">
            <a:graphicData uri="http://schemas.openxmlformats.org/drawingml/2006/picture">
              <pic:pic xmlns:pic="http://schemas.openxmlformats.org/drawingml/2006/picture">
                <pic:nvPicPr>
                  <pic:cNvPr id="1073741826" name="officeArt object" descr="officeArt object"/>
                  <pic:cNvPicPr>
                    <a:picLocks noChangeAspect="1"/>
                  </pic:cNvPicPr>
                </pic:nvPicPr>
                <pic:blipFill>
                  <a:blip r:embed="rId1"/>
                  <a:stretch>
                    <a:fillRect/>
                  </a:stretch>
                </pic:blipFill>
                <pic:spPr>
                  <a:xfrm>
                    <a:off x="0" y="0"/>
                    <a:ext cx="7560000" cy="10692001"/>
                  </a:xfrm>
                  <a:prstGeom prst="rect">
                    <a:avLst/>
                  </a:prstGeom>
                  <a:ln w="12700" cap="flat">
                    <a:noFill/>
                    <a:miter lim="400000"/>
                  </a:ln>
                  <a:effectLst/>
                </pic:spPr>
              </pic:pic>
            </a:graphicData>
          </a:graphic>
        </wp:anchor>
      </w:drawing>
    </w:r>
    <w:r>
      <w:tab/>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9"/>
  <w:displayBackgroundShape/>
  <w:proofState w:spelling="clean" w:grammar="clean"/>
  <w:defaultTabStop w:val="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5B8"/>
    <w:rsid w:val="000360AD"/>
    <w:rsid w:val="0004025F"/>
    <w:rsid w:val="000602EB"/>
    <w:rsid w:val="00061EC7"/>
    <w:rsid w:val="00076F83"/>
    <w:rsid w:val="00094A21"/>
    <w:rsid w:val="000C4628"/>
    <w:rsid w:val="000C6D98"/>
    <w:rsid w:val="000D71DC"/>
    <w:rsid w:val="000F56B0"/>
    <w:rsid w:val="0010415D"/>
    <w:rsid w:val="001325EF"/>
    <w:rsid w:val="00133DD1"/>
    <w:rsid w:val="0013572A"/>
    <w:rsid w:val="001402D0"/>
    <w:rsid w:val="00140CD1"/>
    <w:rsid w:val="001450A4"/>
    <w:rsid w:val="0015645F"/>
    <w:rsid w:val="00167A96"/>
    <w:rsid w:val="001845D6"/>
    <w:rsid w:val="001865B2"/>
    <w:rsid w:val="00190E43"/>
    <w:rsid w:val="00192997"/>
    <w:rsid w:val="001A2347"/>
    <w:rsid w:val="001D4852"/>
    <w:rsid w:val="001F490F"/>
    <w:rsid w:val="001F7B23"/>
    <w:rsid w:val="0023401A"/>
    <w:rsid w:val="00271E59"/>
    <w:rsid w:val="00293B9B"/>
    <w:rsid w:val="00294A1A"/>
    <w:rsid w:val="002A3D0E"/>
    <w:rsid w:val="002E1059"/>
    <w:rsid w:val="002F2AA2"/>
    <w:rsid w:val="002F64FB"/>
    <w:rsid w:val="0030716F"/>
    <w:rsid w:val="003113FE"/>
    <w:rsid w:val="003203CF"/>
    <w:rsid w:val="00325323"/>
    <w:rsid w:val="00337600"/>
    <w:rsid w:val="003540ED"/>
    <w:rsid w:val="00357788"/>
    <w:rsid w:val="003605B8"/>
    <w:rsid w:val="00362201"/>
    <w:rsid w:val="0038011B"/>
    <w:rsid w:val="00384B67"/>
    <w:rsid w:val="00384E36"/>
    <w:rsid w:val="00391620"/>
    <w:rsid w:val="003B465C"/>
    <w:rsid w:val="003C1321"/>
    <w:rsid w:val="003D33A9"/>
    <w:rsid w:val="003F5CA8"/>
    <w:rsid w:val="004211F1"/>
    <w:rsid w:val="0047599B"/>
    <w:rsid w:val="004A0E66"/>
    <w:rsid w:val="004A206E"/>
    <w:rsid w:val="004A5B31"/>
    <w:rsid w:val="004A7913"/>
    <w:rsid w:val="004B1E04"/>
    <w:rsid w:val="004E75F3"/>
    <w:rsid w:val="004F19F4"/>
    <w:rsid w:val="004F578D"/>
    <w:rsid w:val="005003C4"/>
    <w:rsid w:val="005159F7"/>
    <w:rsid w:val="00534EA2"/>
    <w:rsid w:val="005902BE"/>
    <w:rsid w:val="005A324F"/>
    <w:rsid w:val="005A3782"/>
    <w:rsid w:val="005A745B"/>
    <w:rsid w:val="005B7B6B"/>
    <w:rsid w:val="005E331C"/>
    <w:rsid w:val="0061771D"/>
    <w:rsid w:val="006260AC"/>
    <w:rsid w:val="00626A1A"/>
    <w:rsid w:val="00633953"/>
    <w:rsid w:val="006544FB"/>
    <w:rsid w:val="00660EA1"/>
    <w:rsid w:val="00674D45"/>
    <w:rsid w:val="00682FAC"/>
    <w:rsid w:val="006900B6"/>
    <w:rsid w:val="00697FE1"/>
    <w:rsid w:val="006D60C7"/>
    <w:rsid w:val="00704B90"/>
    <w:rsid w:val="00731FBB"/>
    <w:rsid w:val="007603FB"/>
    <w:rsid w:val="007845DB"/>
    <w:rsid w:val="007974F2"/>
    <w:rsid w:val="007A3E0A"/>
    <w:rsid w:val="007B6484"/>
    <w:rsid w:val="007F3756"/>
    <w:rsid w:val="00817B13"/>
    <w:rsid w:val="00820BFA"/>
    <w:rsid w:val="008461F9"/>
    <w:rsid w:val="00876EE9"/>
    <w:rsid w:val="008A1844"/>
    <w:rsid w:val="008B2E3F"/>
    <w:rsid w:val="008F206C"/>
    <w:rsid w:val="008F48BB"/>
    <w:rsid w:val="00900F1B"/>
    <w:rsid w:val="00925E3D"/>
    <w:rsid w:val="009526A7"/>
    <w:rsid w:val="00956EEA"/>
    <w:rsid w:val="009910B4"/>
    <w:rsid w:val="009B5416"/>
    <w:rsid w:val="009B7700"/>
    <w:rsid w:val="009C4FD4"/>
    <w:rsid w:val="009D2AF3"/>
    <w:rsid w:val="009E22E9"/>
    <w:rsid w:val="009E3879"/>
    <w:rsid w:val="00A0104C"/>
    <w:rsid w:val="00A04116"/>
    <w:rsid w:val="00A1057E"/>
    <w:rsid w:val="00A10B3D"/>
    <w:rsid w:val="00A2482A"/>
    <w:rsid w:val="00A6745C"/>
    <w:rsid w:val="00A7489F"/>
    <w:rsid w:val="00A829BD"/>
    <w:rsid w:val="00A835DF"/>
    <w:rsid w:val="00AA0468"/>
    <w:rsid w:val="00AB1DC1"/>
    <w:rsid w:val="00AD4664"/>
    <w:rsid w:val="00AD675F"/>
    <w:rsid w:val="00AE264B"/>
    <w:rsid w:val="00B03AAB"/>
    <w:rsid w:val="00B54134"/>
    <w:rsid w:val="00B74955"/>
    <w:rsid w:val="00B85DAB"/>
    <w:rsid w:val="00B901B0"/>
    <w:rsid w:val="00BC42ED"/>
    <w:rsid w:val="00BC5EE8"/>
    <w:rsid w:val="00BC64A1"/>
    <w:rsid w:val="00BE1E41"/>
    <w:rsid w:val="00C11578"/>
    <w:rsid w:val="00C14549"/>
    <w:rsid w:val="00C65BB3"/>
    <w:rsid w:val="00C671EC"/>
    <w:rsid w:val="00C87E21"/>
    <w:rsid w:val="00CB02F8"/>
    <w:rsid w:val="00CB126C"/>
    <w:rsid w:val="00CF7385"/>
    <w:rsid w:val="00D0311A"/>
    <w:rsid w:val="00D04DEB"/>
    <w:rsid w:val="00D109C9"/>
    <w:rsid w:val="00D35FF5"/>
    <w:rsid w:val="00D443ED"/>
    <w:rsid w:val="00D45576"/>
    <w:rsid w:val="00D569C3"/>
    <w:rsid w:val="00D71EF5"/>
    <w:rsid w:val="00D721FF"/>
    <w:rsid w:val="00D7465B"/>
    <w:rsid w:val="00D84066"/>
    <w:rsid w:val="00D85D7C"/>
    <w:rsid w:val="00DB7C3E"/>
    <w:rsid w:val="00DC0F23"/>
    <w:rsid w:val="00DD2994"/>
    <w:rsid w:val="00DF5EEB"/>
    <w:rsid w:val="00E00113"/>
    <w:rsid w:val="00E2555B"/>
    <w:rsid w:val="00E26315"/>
    <w:rsid w:val="00E27943"/>
    <w:rsid w:val="00E91B47"/>
    <w:rsid w:val="00ED0433"/>
    <w:rsid w:val="00F0730A"/>
    <w:rsid w:val="00F1617D"/>
    <w:rsid w:val="00F4254A"/>
    <w:rsid w:val="00F54906"/>
    <w:rsid w:val="00F903B1"/>
    <w:rsid w:val="00F9460D"/>
    <w:rsid w:val="00FC1C7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F1AC6"/>
  <w15:docId w15:val="{1C201020-AC51-1442-ADBE-1B081F82F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de-AT"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64F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paragraph" w:styleId="berschrift3">
    <w:name w:val="heading 3"/>
    <w:basedOn w:val="Standard"/>
    <w:link w:val="berschrift3Zchn"/>
    <w:uiPriority w:val="9"/>
    <w:qFormat/>
    <w:rsid w:val="00D443ED"/>
    <w:pPr>
      <w:spacing w:before="100" w:beforeAutospacing="1" w:after="100" w:afterAutospacing="1"/>
      <w:outlineLvl w:val="2"/>
    </w:pPr>
    <w:rPr>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pacing w:after="160" w:line="259" w:lineRule="auto"/>
    </w:pPr>
    <w:rPr>
      <w:rFonts w:ascii="Calibri" w:hAnsi="Calibri" w:cs="Arial Unicode MS"/>
      <w:color w:val="000000"/>
      <w:sz w:val="22"/>
      <w:szCs w:val="22"/>
      <w:u w:color="000000"/>
      <w:lang w:val="de-DE"/>
    </w:rPr>
  </w:style>
  <w:style w:type="paragraph" w:customStyle="1" w:styleId="Kopf-undFuzeilen">
    <w:name w:val="Kopf- und Fußzeilen"/>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Ohne">
    <w:name w:val="Ohne"/>
  </w:style>
  <w:style w:type="character" w:customStyle="1" w:styleId="Hyperlink0">
    <w:name w:val="Hyperlink.0"/>
    <w:basedOn w:val="Ohne"/>
    <w:rPr>
      <w:rFonts w:ascii="Arial" w:eastAsia="Arial" w:hAnsi="Arial" w:cs="Arial"/>
      <w:outline w:val="0"/>
      <w:color w:val="000000"/>
      <w:sz w:val="18"/>
      <w:szCs w:val="18"/>
      <w:u w:val="single" w:color="000000"/>
    </w:rPr>
  </w:style>
  <w:style w:type="character" w:customStyle="1" w:styleId="Hyperlink1">
    <w:name w:val="Hyperlink.1"/>
    <w:basedOn w:val="Ohne"/>
    <w:rPr>
      <w:rFonts w:ascii="Arial" w:eastAsia="Arial" w:hAnsi="Arial" w:cs="Arial"/>
      <w:outline w:val="0"/>
      <w:color w:val="000000"/>
      <w:sz w:val="18"/>
      <w:szCs w:val="18"/>
      <w:u w:val="single" w:color="000000"/>
      <w:lang w:val="fr-FR"/>
    </w:rPr>
  </w:style>
  <w:style w:type="character" w:customStyle="1" w:styleId="Link">
    <w:name w:val="Link"/>
    <w:rPr>
      <w:outline w:val="0"/>
      <w:color w:val="0000FF"/>
      <w:u w:val="single" w:color="0000FF"/>
    </w:rPr>
  </w:style>
  <w:style w:type="character" w:customStyle="1" w:styleId="Hyperlink2">
    <w:name w:val="Hyperlink.2"/>
    <w:basedOn w:val="Link"/>
    <w:rPr>
      <w:rFonts w:ascii="Arial" w:eastAsia="Arial" w:hAnsi="Arial" w:cs="Arial"/>
      <w:outline w:val="0"/>
      <w:color w:val="000000"/>
      <w:sz w:val="18"/>
      <w:szCs w:val="18"/>
      <w:u w:val="single" w:color="000000"/>
    </w:rPr>
  </w:style>
  <w:style w:type="character" w:styleId="NichtaufgelsteErwhnung">
    <w:name w:val="Unresolved Mention"/>
    <w:basedOn w:val="Absatz-Standardschriftart"/>
    <w:uiPriority w:val="99"/>
    <w:semiHidden/>
    <w:unhideWhenUsed/>
    <w:rsid w:val="00534EA2"/>
    <w:rPr>
      <w:color w:val="605E5C"/>
      <w:shd w:val="clear" w:color="auto" w:fill="E1DFDD"/>
    </w:rPr>
  </w:style>
  <w:style w:type="character" w:customStyle="1" w:styleId="apple-converted-space">
    <w:name w:val="apple-converted-space"/>
    <w:basedOn w:val="Absatz-Standardschriftart"/>
    <w:rsid w:val="00B901B0"/>
  </w:style>
  <w:style w:type="paragraph" w:styleId="StandardWeb">
    <w:name w:val="Normal (Web)"/>
    <w:basedOn w:val="Standard"/>
    <w:uiPriority w:val="99"/>
    <w:unhideWhenUsed/>
    <w:rsid w:val="003540ED"/>
    <w:pPr>
      <w:spacing w:before="100" w:beforeAutospacing="1" w:after="100" w:afterAutospacing="1"/>
    </w:pPr>
  </w:style>
  <w:style w:type="paragraph" w:customStyle="1" w:styleId="Legenden">
    <w:name w:val="Legenden"/>
    <w:basedOn w:val="Standard"/>
    <w:uiPriority w:val="99"/>
    <w:rsid w:val="00660EA1"/>
    <w:pPr>
      <w:autoSpaceDE w:val="0"/>
      <w:autoSpaceDN w:val="0"/>
      <w:adjustRightInd w:val="0"/>
      <w:spacing w:line="288" w:lineRule="auto"/>
      <w:textAlignment w:val="center"/>
    </w:pPr>
    <w:rPr>
      <w:rFonts w:ascii="Univers LT Std 55" w:eastAsia="Arial Unicode MS" w:hAnsi="Univers LT Std 55" w:cs="Univers LT Std 55"/>
      <w:color w:val="000000"/>
      <w:sz w:val="9"/>
      <w:szCs w:val="9"/>
      <w:bdr w:val="nil"/>
      <w:lang w:val="de-DE"/>
    </w:rPr>
  </w:style>
  <w:style w:type="character" w:customStyle="1" w:styleId="berschrift3Zchn">
    <w:name w:val="Überschrift 3 Zchn"/>
    <w:basedOn w:val="Absatz-Standardschriftart"/>
    <w:link w:val="berschrift3"/>
    <w:uiPriority w:val="9"/>
    <w:rsid w:val="00D443ED"/>
    <w:rPr>
      <w:rFonts w:eastAsia="Times New Roman"/>
      <w:b/>
      <w:bCs/>
      <w:sz w:val="27"/>
      <w:szCs w:val="27"/>
      <w:bdr w:val="none" w:sz="0" w:space="0" w:color="auto"/>
    </w:rPr>
  </w:style>
  <w:style w:type="paragraph" w:customStyle="1" w:styleId="p1">
    <w:name w:val="p1"/>
    <w:basedOn w:val="Standard"/>
    <w:rsid w:val="00D443ED"/>
    <w:pPr>
      <w:spacing w:before="100" w:beforeAutospacing="1" w:after="100" w:afterAutospacing="1"/>
    </w:pPr>
  </w:style>
  <w:style w:type="paragraph" w:customStyle="1" w:styleId="p2">
    <w:name w:val="p2"/>
    <w:basedOn w:val="Standard"/>
    <w:rsid w:val="00D443ED"/>
    <w:pPr>
      <w:spacing w:before="100" w:beforeAutospacing="1" w:after="100" w:afterAutospacing="1"/>
    </w:pPr>
  </w:style>
  <w:style w:type="paragraph" w:customStyle="1" w:styleId="p3">
    <w:name w:val="p3"/>
    <w:basedOn w:val="Standard"/>
    <w:rsid w:val="00D443ED"/>
    <w:pPr>
      <w:spacing w:before="100" w:beforeAutospacing="1" w:after="100" w:afterAutospacing="1"/>
    </w:pPr>
  </w:style>
  <w:style w:type="character" w:customStyle="1" w:styleId="s1">
    <w:name w:val="s1"/>
    <w:basedOn w:val="Absatz-Standardschriftart"/>
    <w:rsid w:val="00D443ED"/>
  </w:style>
  <w:style w:type="character" w:styleId="Hervorhebung">
    <w:name w:val="Emphasis"/>
    <w:basedOn w:val="Absatz-Standardschriftart"/>
    <w:uiPriority w:val="20"/>
    <w:qFormat/>
    <w:rsid w:val="001F7B23"/>
    <w:rPr>
      <w:i/>
      <w:iCs/>
    </w:rPr>
  </w:style>
  <w:style w:type="paragraph" w:customStyle="1" w:styleId="FLFrei">
    <w:name w:val="FL_Frei"/>
    <w:basedOn w:val="Standard"/>
    <w:uiPriority w:val="99"/>
    <w:rsid w:val="009526A7"/>
    <w:pPr>
      <w:autoSpaceDE w:val="0"/>
      <w:autoSpaceDN w:val="0"/>
      <w:adjustRightInd w:val="0"/>
      <w:spacing w:line="200" w:lineRule="atLeast"/>
      <w:textAlignment w:val="center"/>
    </w:pPr>
    <w:rPr>
      <w:rFonts w:ascii="UniversLTStd" w:eastAsia="Arial Unicode MS" w:hAnsi="UniversLTStd" w:cs="UniversLTStd"/>
      <w:color w:val="000000"/>
      <w:sz w:val="17"/>
      <w:szCs w:val="17"/>
      <w:bdr w:val="nil"/>
      <w:lang w:val="de-DE"/>
    </w:rPr>
  </w:style>
  <w:style w:type="paragraph" w:styleId="Untertitel">
    <w:name w:val="Subtitle"/>
    <w:basedOn w:val="Standard"/>
    <w:next w:val="Standard"/>
    <w:link w:val="UntertitelZchn"/>
    <w:uiPriority w:val="11"/>
    <w:qFormat/>
    <w:rsid w:val="001450A4"/>
    <w:pPr>
      <w:numPr>
        <w:ilvl w:val="1"/>
      </w:numPr>
      <w:spacing w:after="160"/>
    </w:pPr>
    <w:rPr>
      <w:rFonts w:asciiTheme="minorHAnsi" w:eastAsiaTheme="majorEastAsia" w:hAnsiTheme="minorHAnsi" w:cstheme="majorBidi"/>
      <w:color w:val="595959" w:themeColor="text1" w:themeTint="A6"/>
      <w:spacing w:val="15"/>
      <w:sz w:val="28"/>
      <w:szCs w:val="28"/>
      <w:lang w:eastAsia="en-US"/>
    </w:rPr>
  </w:style>
  <w:style w:type="character" w:customStyle="1" w:styleId="UntertitelZchn">
    <w:name w:val="Untertitel Zchn"/>
    <w:basedOn w:val="Absatz-Standardschriftart"/>
    <w:link w:val="Untertitel"/>
    <w:uiPriority w:val="11"/>
    <w:rsid w:val="001450A4"/>
    <w:rPr>
      <w:rFonts w:asciiTheme="minorHAnsi" w:eastAsiaTheme="majorEastAsia" w:hAnsiTheme="minorHAnsi" w:cstheme="majorBidi"/>
      <w:color w:val="595959" w:themeColor="text1" w:themeTint="A6"/>
      <w:spacing w:val="15"/>
      <w:sz w:val="28"/>
      <w:szCs w:val="28"/>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6728977">
      <w:bodyDiv w:val="1"/>
      <w:marLeft w:val="0"/>
      <w:marRight w:val="0"/>
      <w:marTop w:val="0"/>
      <w:marBottom w:val="0"/>
      <w:divBdr>
        <w:top w:val="none" w:sz="0" w:space="0" w:color="auto"/>
        <w:left w:val="none" w:sz="0" w:space="0" w:color="auto"/>
        <w:bottom w:val="none" w:sz="0" w:space="0" w:color="auto"/>
        <w:right w:val="none" w:sz="0" w:space="0" w:color="auto"/>
      </w:divBdr>
      <w:divsChild>
        <w:div w:id="272788885">
          <w:marLeft w:val="0"/>
          <w:marRight w:val="0"/>
          <w:marTop w:val="0"/>
          <w:marBottom w:val="0"/>
          <w:divBdr>
            <w:top w:val="none" w:sz="0" w:space="0" w:color="auto"/>
            <w:left w:val="none" w:sz="0" w:space="0" w:color="auto"/>
            <w:bottom w:val="none" w:sz="0" w:space="0" w:color="auto"/>
            <w:right w:val="none" w:sz="0" w:space="0" w:color="auto"/>
          </w:divBdr>
          <w:divsChild>
            <w:div w:id="210156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20608">
      <w:bodyDiv w:val="1"/>
      <w:marLeft w:val="0"/>
      <w:marRight w:val="0"/>
      <w:marTop w:val="0"/>
      <w:marBottom w:val="0"/>
      <w:divBdr>
        <w:top w:val="none" w:sz="0" w:space="0" w:color="auto"/>
        <w:left w:val="none" w:sz="0" w:space="0" w:color="auto"/>
        <w:bottom w:val="none" w:sz="0" w:space="0" w:color="auto"/>
        <w:right w:val="none" w:sz="0" w:space="0" w:color="auto"/>
      </w:divBdr>
    </w:div>
    <w:div w:id="241260090">
      <w:bodyDiv w:val="1"/>
      <w:marLeft w:val="0"/>
      <w:marRight w:val="0"/>
      <w:marTop w:val="0"/>
      <w:marBottom w:val="0"/>
      <w:divBdr>
        <w:top w:val="none" w:sz="0" w:space="0" w:color="auto"/>
        <w:left w:val="none" w:sz="0" w:space="0" w:color="auto"/>
        <w:bottom w:val="none" w:sz="0" w:space="0" w:color="auto"/>
        <w:right w:val="none" w:sz="0" w:space="0" w:color="auto"/>
      </w:divBdr>
    </w:div>
    <w:div w:id="385370936">
      <w:bodyDiv w:val="1"/>
      <w:marLeft w:val="0"/>
      <w:marRight w:val="0"/>
      <w:marTop w:val="0"/>
      <w:marBottom w:val="0"/>
      <w:divBdr>
        <w:top w:val="none" w:sz="0" w:space="0" w:color="auto"/>
        <w:left w:val="none" w:sz="0" w:space="0" w:color="auto"/>
        <w:bottom w:val="none" w:sz="0" w:space="0" w:color="auto"/>
        <w:right w:val="none" w:sz="0" w:space="0" w:color="auto"/>
      </w:divBdr>
      <w:divsChild>
        <w:div w:id="1436901723">
          <w:marLeft w:val="0"/>
          <w:marRight w:val="0"/>
          <w:marTop w:val="0"/>
          <w:marBottom w:val="0"/>
          <w:divBdr>
            <w:top w:val="none" w:sz="0" w:space="0" w:color="auto"/>
            <w:left w:val="none" w:sz="0" w:space="0" w:color="auto"/>
            <w:bottom w:val="none" w:sz="0" w:space="0" w:color="auto"/>
            <w:right w:val="none" w:sz="0" w:space="0" w:color="auto"/>
          </w:divBdr>
        </w:div>
      </w:divsChild>
    </w:div>
    <w:div w:id="457839433">
      <w:bodyDiv w:val="1"/>
      <w:marLeft w:val="0"/>
      <w:marRight w:val="0"/>
      <w:marTop w:val="0"/>
      <w:marBottom w:val="0"/>
      <w:divBdr>
        <w:top w:val="none" w:sz="0" w:space="0" w:color="auto"/>
        <w:left w:val="none" w:sz="0" w:space="0" w:color="auto"/>
        <w:bottom w:val="none" w:sz="0" w:space="0" w:color="auto"/>
        <w:right w:val="none" w:sz="0" w:space="0" w:color="auto"/>
      </w:divBdr>
    </w:div>
    <w:div w:id="575821871">
      <w:bodyDiv w:val="1"/>
      <w:marLeft w:val="0"/>
      <w:marRight w:val="0"/>
      <w:marTop w:val="0"/>
      <w:marBottom w:val="0"/>
      <w:divBdr>
        <w:top w:val="none" w:sz="0" w:space="0" w:color="auto"/>
        <w:left w:val="none" w:sz="0" w:space="0" w:color="auto"/>
        <w:bottom w:val="none" w:sz="0" w:space="0" w:color="auto"/>
        <w:right w:val="none" w:sz="0" w:space="0" w:color="auto"/>
      </w:divBdr>
    </w:div>
    <w:div w:id="675381227">
      <w:bodyDiv w:val="1"/>
      <w:marLeft w:val="0"/>
      <w:marRight w:val="0"/>
      <w:marTop w:val="0"/>
      <w:marBottom w:val="0"/>
      <w:divBdr>
        <w:top w:val="none" w:sz="0" w:space="0" w:color="auto"/>
        <w:left w:val="none" w:sz="0" w:space="0" w:color="auto"/>
        <w:bottom w:val="none" w:sz="0" w:space="0" w:color="auto"/>
        <w:right w:val="none" w:sz="0" w:space="0" w:color="auto"/>
      </w:divBdr>
    </w:div>
    <w:div w:id="676807005">
      <w:bodyDiv w:val="1"/>
      <w:marLeft w:val="0"/>
      <w:marRight w:val="0"/>
      <w:marTop w:val="0"/>
      <w:marBottom w:val="0"/>
      <w:divBdr>
        <w:top w:val="none" w:sz="0" w:space="0" w:color="auto"/>
        <w:left w:val="none" w:sz="0" w:space="0" w:color="auto"/>
        <w:bottom w:val="none" w:sz="0" w:space="0" w:color="auto"/>
        <w:right w:val="none" w:sz="0" w:space="0" w:color="auto"/>
      </w:divBdr>
      <w:divsChild>
        <w:div w:id="1280916943">
          <w:marLeft w:val="0"/>
          <w:marRight w:val="0"/>
          <w:marTop w:val="0"/>
          <w:marBottom w:val="0"/>
          <w:divBdr>
            <w:top w:val="none" w:sz="0" w:space="0" w:color="auto"/>
            <w:left w:val="none" w:sz="0" w:space="0" w:color="auto"/>
            <w:bottom w:val="none" w:sz="0" w:space="0" w:color="auto"/>
            <w:right w:val="none" w:sz="0" w:space="0" w:color="auto"/>
          </w:divBdr>
        </w:div>
        <w:div w:id="1029989904">
          <w:marLeft w:val="0"/>
          <w:marRight w:val="0"/>
          <w:marTop w:val="0"/>
          <w:marBottom w:val="0"/>
          <w:divBdr>
            <w:top w:val="none" w:sz="0" w:space="0" w:color="auto"/>
            <w:left w:val="none" w:sz="0" w:space="0" w:color="auto"/>
            <w:bottom w:val="none" w:sz="0" w:space="0" w:color="auto"/>
            <w:right w:val="none" w:sz="0" w:space="0" w:color="auto"/>
          </w:divBdr>
        </w:div>
      </w:divsChild>
    </w:div>
    <w:div w:id="930742721">
      <w:bodyDiv w:val="1"/>
      <w:marLeft w:val="0"/>
      <w:marRight w:val="0"/>
      <w:marTop w:val="0"/>
      <w:marBottom w:val="0"/>
      <w:divBdr>
        <w:top w:val="none" w:sz="0" w:space="0" w:color="auto"/>
        <w:left w:val="none" w:sz="0" w:space="0" w:color="auto"/>
        <w:bottom w:val="none" w:sz="0" w:space="0" w:color="auto"/>
        <w:right w:val="none" w:sz="0" w:space="0" w:color="auto"/>
      </w:divBdr>
      <w:divsChild>
        <w:div w:id="380400159">
          <w:marLeft w:val="0"/>
          <w:marRight w:val="0"/>
          <w:marTop w:val="0"/>
          <w:marBottom w:val="0"/>
          <w:divBdr>
            <w:top w:val="none" w:sz="0" w:space="0" w:color="auto"/>
            <w:left w:val="none" w:sz="0" w:space="0" w:color="auto"/>
            <w:bottom w:val="none" w:sz="0" w:space="0" w:color="auto"/>
            <w:right w:val="none" w:sz="0" w:space="0" w:color="auto"/>
          </w:divBdr>
          <w:divsChild>
            <w:div w:id="1357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071942">
      <w:bodyDiv w:val="1"/>
      <w:marLeft w:val="0"/>
      <w:marRight w:val="0"/>
      <w:marTop w:val="0"/>
      <w:marBottom w:val="0"/>
      <w:divBdr>
        <w:top w:val="none" w:sz="0" w:space="0" w:color="auto"/>
        <w:left w:val="none" w:sz="0" w:space="0" w:color="auto"/>
        <w:bottom w:val="none" w:sz="0" w:space="0" w:color="auto"/>
        <w:right w:val="none" w:sz="0" w:space="0" w:color="auto"/>
      </w:divBdr>
      <w:divsChild>
        <w:div w:id="1242526513">
          <w:marLeft w:val="0"/>
          <w:marRight w:val="0"/>
          <w:marTop w:val="0"/>
          <w:marBottom w:val="0"/>
          <w:divBdr>
            <w:top w:val="none" w:sz="0" w:space="0" w:color="auto"/>
            <w:left w:val="none" w:sz="0" w:space="0" w:color="auto"/>
            <w:bottom w:val="none" w:sz="0" w:space="0" w:color="auto"/>
            <w:right w:val="none" w:sz="0" w:space="0" w:color="auto"/>
          </w:divBdr>
        </w:div>
      </w:divsChild>
    </w:div>
    <w:div w:id="987442566">
      <w:bodyDiv w:val="1"/>
      <w:marLeft w:val="0"/>
      <w:marRight w:val="0"/>
      <w:marTop w:val="0"/>
      <w:marBottom w:val="0"/>
      <w:divBdr>
        <w:top w:val="none" w:sz="0" w:space="0" w:color="auto"/>
        <w:left w:val="none" w:sz="0" w:space="0" w:color="auto"/>
        <w:bottom w:val="none" w:sz="0" w:space="0" w:color="auto"/>
        <w:right w:val="none" w:sz="0" w:space="0" w:color="auto"/>
      </w:divBdr>
      <w:divsChild>
        <w:div w:id="621153538">
          <w:marLeft w:val="0"/>
          <w:marRight w:val="0"/>
          <w:marTop w:val="0"/>
          <w:marBottom w:val="0"/>
          <w:divBdr>
            <w:top w:val="none" w:sz="0" w:space="0" w:color="auto"/>
            <w:left w:val="none" w:sz="0" w:space="0" w:color="auto"/>
            <w:bottom w:val="none" w:sz="0" w:space="0" w:color="auto"/>
            <w:right w:val="none" w:sz="0" w:space="0" w:color="auto"/>
          </w:divBdr>
        </w:div>
        <w:div w:id="421806236">
          <w:marLeft w:val="0"/>
          <w:marRight w:val="0"/>
          <w:marTop w:val="0"/>
          <w:marBottom w:val="0"/>
          <w:divBdr>
            <w:top w:val="none" w:sz="0" w:space="0" w:color="auto"/>
            <w:left w:val="none" w:sz="0" w:space="0" w:color="auto"/>
            <w:bottom w:val="none" w:sz="0" w:space="0" w:color="auto"/>
            <w:right w:val="none" w:sz="0" w:space="0" w:color="auto"/>
          </w:divBdr>
        </w:div>
      </w:divsChild>
    </w:div>
    <w:div w:id="1436830737">
      <w:bodyDiv w:val="1"/>
      <w:marLeft w:val="0"/>
      <w:marRight w:val="0"/>
      <w:marTop w:val="0"/>
      <w:marBottom w:val="0"/>
      <w:divBdr>
        <w:top w:val="none" w:sz="0" w:space="0" w:color="auto"/>
        <w:left w:val="none" w:sz="0" w:space="0" w:color="auto"/>
        <w:bottom w:val="none" w:sz="0" w:space="0" w:color="auto"/>
        <w:right w:val="none" w:sz="0" w:space="0" w:color="auto"/>
      </w:divBdr>
    </w:div>
    <w:div w:id="1575119082">
      <w:bodyDiv w:val="1"/>
      <w:marLeft w:val="0"/>
      <w:marRight w:val="0"/>
      <w:marTop w:val="0"/>
      <w:marBottom w:val="0"/>
      <w:divBdr>
        <w:top w:val="none" w:sz="0" w:space="0" w:color="auto"/>
        <w:left w:val="none" w:sz="0" w:space="0" w:color="auto"/>
        <w:bottom w:val="none" w:sz="0" w:space="0" w:color="auto"/>
        <w:right w:val="none" w:sz="0" w:space="0" w:color="auto"/>
      </w:divBdr>
    </w:div>
    <w:div w:id="1614433561">
      <w:bodyDiv w:val="1"/>
      <w:marLeft w:val="0"/>
      <w:marRight w:val="0"/>
      <w:marTop w:val="0"/>
      <w:marBottom w:val="0"/>
      <w:divBdr>
        <w:top w:val="none" w:sz="0" w:space="0" w:color="auto"/>
        <w:left w:val="none" w:sz="0" w:space="0" w:color="auto"/>
        <w:bottom w:val="none" w:sz="0" w:space="0" w:color="auto"/>
        <w:right w:val="none" w:sz="0" w:space="0" w:color="auto"/>
      </w:divBdr>
      <w:divsChild>
        <w:div w:id="664864557">
          <w:marLeft w:val="0"/>
          <w:marRight w:val="0"/>
          <w:marTop w:val="0"/>
          <w:marBottom w:val="0"/>
          <w:divBdr>
            <w:top w:val="none" w:sz="0" w:space="0" w:color="auto"/>
            <w:left w:val="none" w:sz="0" w:space="0" w:color="auto"/>
            <w:bottom w:val="none" w:sz="0" w:space="0" w:color="auto"/>
            <w:right w:val="none" w:sz="0" w:space="0" w:color="auto"/>
          </w:divBdr>
        </w:div>
      </w:divsChild>
    </w:div>
    <w:div w:id="1637056022">
      <w:bodyDiv w:val="1"/>
      <w:marLeft w:val="0"/>
      <w:marRight w:val="0"/>
      <w:marTop w:val="0"/>
      <w:marBottom w:val="0"/>
      <w:divBdr>
        <w:top w:val="none" w:sz="0" w:space="0" w:color="auto"/>
        <w:left w:val="none" w:sz="0" w:space="0" w:color="auto"/>
        <w:bottom w:val="none" w:sz="0" w:space="0" w:color="auto"/>
        <w:right w:val="none" w:sz="0" w:space="0" w:color="auto"/>
      </w:divBdr>
      <w:divsChild>
        <w:div w:id="1896235052">
          <w:marLeft w:val="0"/>
          <w:marRight w:val="0"/>
          <w:marTop w:val="0"/>
          <w:marBottom w:val="0"/>
          <w:divBdr>
            <w:top w:val="none" w:sz="0" w:space="0" w:color="auto"/>
            <w:left w:val="none" w:sz="0" w:space="0" w:color="auto"/>
            <w:bottom w:val="none" w:sz="0" w:space="0" w:color="auto"/>
            <w:right w:val="none" w:sz="0" w:space="0" w:color="auto"/>
          </w:divBdr>
        </w:div>
      </w:divsChild>
    </w:div>
    <w:div w:id="1794518372">
      <w:bodyDiv w:val="1"/>
      <w:marLeft w:val="0"/>
      <w:marRight w:val="0"/>
      <w:marTop w:val="0"/>
      <w:marBottom w:val="0"/>
      <w:divBdr>
        <w:top w:val="none" w:sz="0" w:space="0" w:color="auto"/>
        <w:left w:val="none" w:sz="0" w:space="0" w:color="auto"/>
        <w:bottom w:val="none" w:sz="0" w:space="0" w:color="auto"/>
        <w:right w:val="none" w:sz="0" w:space="0" w:color="auto"/>
      </w:divBdr>
    </w:div>
    <w:div w:id="1978222861">
      <w:bodyDiv w:val="1"/>
      <w:marLeft w:val="0"/>
      <w:marRight w:val="0"/>
      <w:marTop w:val="0"/>
      <w:marBottom w:val="0"/>
      <w:divBdr>
        <w:top w:val="none" w:sz="0" w:space="0" w:color="auto"/>
        <w:left w:val="none" w:sz="0" w:space="0" w:color="auto"/>
        <w:bottom w:val="none" w:sz="0" w:space="0" w:color="auto"/>
        <w:right w:val="none" w:sz="0" w:space="0" w:color="auto"/>
      </w:divBdr>
    </w:div>
    <w:div w:id="2027293666">
      <w:bodyDiv w:val="1"/>
      <w:marLeft w:val="0"/>
      <w:marRight w:val="0"/>
      <w:marTop w:val="0"/>
      <w:marBottom w:val="0"/>
      <w:divBdr>
        <w:top w:val="none" w:sz="0" w:space="0" w:color="auto"/>
        <w:left w:val="none" w:sz="0" w:space="0" w:color="auto"/>
        <w:bottom w:val="none" w:sz="0" w:space="0" w:color="auto"/>
        <w:right w:val="none" w:sz="0" w:space="0" w:color="auto"/>
      </w:divBdr>
      <w:divsChild>
        <w:div w:id="453062866">
          <w:marLeft w:val="0"/>
          <w:marRight w:val="0"/>
          <w:marTop w:val="0"/>
          <w:marBottom w:val="0"/>
          <w:divBdr>
            <w:top w:val="none" w:sz="0" w:space="0" w:color="auto"/>
            <w:left w:val="none" w:sz="0" w:space="0" w:color="auto"/>
            <w:bottom w:val="none" w:sz="0" w:space="0" w:color="auto"/>
            <w:right w:val="none" w:sz="0" w:space="0" w:color="auto"/>
          </w:divBdr>
        </w:div>
      </w:divsChild>
    </w:div>
    <w:div w:id="2115395197">
      <w:bodyDiv w:val="1"/>
      <w:marLeft w:val="0"/>
      <w:marRight w:val="0"/>
      <w:marTop w:val="0"/>
      <w:marBottom w:val="0"/>
      <w:divBdr>
        <w:top w:val="none" w:sz="0" w:space="0" w:color="auto"/>
        <w:left w:val="none" w:sz="0" w:space="0" w:color="auto"/>
        <w:bottom w:val="none" w:sz="0" w:space="0" w:color="auto"/>
        <w:right w:val="none" w:sz="0" w:space="0" w:color="auto"/>
      </w:divBdr>
      <w:divsChild>
        <w:div w:id="924916080">
          <w:marLeft w:val="0"/>
          <w:marRight w:val="0"/>
          <w:marTop w:val="0"/>
          <w:marBottom w:val="0"/>
          <w:divBdr>
            <w:top w:val="none" w:sz="0" w:space="0" w:color="auto"/>
            <w:left w:val="none" w:sz="0" w:space="0" w:color="auto"/>
            <w:bottom w:val="none" w:sz="0" w:space="0" w:color="auto"/>
            <w:right w:val="none" w:sz="0" w:space="0" w:color="auto"/>
          </w:divBdr>
        </w:div>
      </w:divsChild>
    </w:div>
    <w:div w:id="2118795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Users/dock20/Library/CloudStorage/GoogleDrive-bureausubtil@gmail.com/Meine%20Ablage/01_Projekte/_DOCK%2020/2026_2_Oliver-Laric/07_Presse/DOCK%2020%20Presseunterlagen%20Oliver%20Laric/dock20@lustenau.at" TargetMode="Externa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christa@bohle.co.at" TargetMode="Externa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daniela.fetz-mages@lustenau.at" TargetMode="External"/><Relationship Id="rId5" Type="http://schemas.openxmlformats.org/officeDocument/2006/relationships/footnotes" Target="footnotes.xml"/><Relationship Id="rId15" Type="http://schemas.openxmlformats.org/officeDocument/2006/relationships/image" Target="media/image4.jpeg"/><Relationship Id="rId10" Type="http://schemas.openxmlformats.org/officeDocument/2006/relationships/hyperlink" Target="mailto:anne.zuehlke@lustenau.at"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ock20@lustenau.at" TargetMode="Externa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EED80-92E5-C74D-969E-393580CC4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1494</Words>
  <Characters>9417</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Fetz-Mages Daniela</cp:lastModifiedBy>
  <cp:revision>12</cp:revision>
  <cp:lastPrinted>2026-09-01T12:15:00Z</cp:lastPrinted>
  <dcterms:created xsi:type="dcterms:W3CDTF">2026-09-01T08:23:00Z</dcterms:created>
  <dcterms:modified xsi:type="dcterms:W3CDTF">2026-09-01T12:42:00Z</dcterms:modified>
</cp:coreProperties>
</file>